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612F3" w14:textId="77777777" w:rsidR="0089527D" w:rsidRPr="00F36B3F" w:rsidRDefault="00A230BF" w:rsidP="00A230B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36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PRETENDENTA KVALIFIKĀCIJAS PRASĪBAS</w:t>
      </w:r>
    </w:p>
    <w:p w14:paraId="6AD1ADAC" w14:textId="77777777" w:rsidR="00BC093B" w:rsidRPr="00F36B3F" w:rsidRDefault="00BC093B" w:rsidP="000E5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6B3F">
        <w:rPr>
          <w:rFonts w:ascii="Times New Roman" w:hAnsi="Times New Roman" w:cs="Times New Roman"/>
          <w:sz w:val="24"/>
          <w:szCs w:val="24"/>
        </w:rPr>
        <w:t>Iepirkumam</w:t>
      </w:r>
    </w:p>
    <w:p w14:paraId="09007E92" w14:textId="77777777" w:rsidR="00BC093B" w:rsidRPr="00F36B3F" w:rsidRDefault="00BC093B" w:rsidP="000E5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6B3F">
        <w:rPr>
          <w:rFonts w:ascii="Times New Roman" w:hAnsi="Times New Roman" w:cs="Times New Roman"/>
          <w:sz w:val="24"/>
          <w:szCs w:val="24"/>
        </w:rPr>
        <w:t>“Pirmstiesas izmeklēšanas efektivitātes novērtēšanas kritēriju un to piemērošanas metodikas pētījuma pakalpojumi”</w:t>
      </w:r>
    </w:p>
    <w:p w14:paraId="73046DD8" w14:textId="77777777" w:rsidR="00BC093B" w:rsidRPr="00F36B3F" w:rsidRDefault="00BC093B" w:rsidP="000E58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36B3F">
        <w:rPr>
          <w:rFonts w:ascii="Times New Roman" w:eastAsia="Times New Roman" w:hAnsi="Times New Roman" w:cs="Times New Roman"/>
          <w:sz w:val="24"/>
          <w:szCs w:val="24"/>
          <w:lang w:eastAsia="lv-LV"/>
        </w:rPr>
        <w:t>(iepirkuma identifikācijas Nr. IeM VP 2020/51 IDF)</w:t>
      </w:r>
    </w:p>
    <w:p w14:paraId="0BF6EA43" w14:textId="77777777" w:rsidR="00D54E02" w:rsidRPr="00F36B3F" w:rsidRDefault="00D54E02" w:rsidP="000E5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A85CA4F" w14:textId="77777777" w:rsidR="00BC093B" w:rsidRPr="00F36B3F" w:rsidRDefault="00A230BF" w:rsidP="00152AC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36B3F">
        <w:rPr>
          <w:rFonts w:ascii="Times New Roman" w:eastAsia="Times New Roman" w:hAnsi="Times New Roman" w:cs="Times New Roman"/>
          <w:sz w:val="24"/>
          <w:szCs w:val="24"/>
          <w:lang w:eastAsia="lv-LV"/>
        </w:rPr>
        <w:t>Pretendentam jāatbilst visām zemāk norādītājam prasībām:</w:t>
      </w:r>
    </w:p>
    <w:tbl>
      <w:tblPr>
        <w:tblStyle w:val="Reatabula"/>
        <w:tblW w:w="8926" w:type="dxa"/>
        <w:tblLook w:val="04A0" w:firstRow="1" w:lastRow="0" w:firstColumn="1" w:lastColumn="0" w:noHBand="0" w:noVBand="1"/>
      </w:tblPr>
      <w:tblGrid>
        <w:gridCol w:w="576"/>
        <w:gridCol w:w="8350"/>
      </w:tblGrid>
      <w:tr w:rsidR="00624D99" w:rsidRPr="00F36B3F" w14:paraId="3248C6FD" w14:textId="5625D2DF" w:rsidTr="00624D99">
        <w:tc>
          <w:tcPr>
            <w:tcW w:w="576" w:type="dxa"/>
          </w:tcPr>
          <w:p w14:paraId="5B226F15" w14:textId="77777777" w:rsidR="00624D99" w:rsidRDefault="00624D99" w:rsidP="00A2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Nr.</w:t>
            </w:r>
          </w:p>
          <w:p w14:paraId="6B74708C" w14:textId="72C06CFF" w:rsidR="00624D99" w:rsidRDefault="00624D99" w:rsidP="00A2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p.k.</w:t>
            </w:r>
          </w:p>
        </w:tc>
        <w:tc>
          <w:tcPr>
            <w:tcW w:w="8350" w:type="dxa"/>
          </w:tcPr>
          <w:p w14:paraId="0417A209" w14:textId="4FB4F053" w:rsidR="00624D99" w:rsidRPr="00F36B3F" w:rsidRDefault="00624D99" w:rsidP="00A2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Prasība</w:t>
            </w:r>
          </w:p>
        </w:tc>
      </w:tr>
      <w:tr w:rsidR="00624D99" w:rsidRPr="00F36B3F" w14:paraId="3B2CF9C9" w14:textId="19AFF1C3" w:rsidTr="00624D99">
        <w:trPr>
          <w:trHeight w:val="2156"/>
        </w:trPr>
        <w:tc>
          <w:tcPr>
            <w:tcW w:w="576" w:type="dxa"/>
          </w:tcPr>
          <w:p w14:paraId="6632BD14" w14:textId="77777777" w:rsidR="00624D99" w:rsidRPr="00624D99" w:rsidRDefault="00624D99" w:rsidP="00624D99">
            <w:pPr>
              <w:pStyle w:val="Sarakstarindkopa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8350" w:type="dxa"/>
          </w:tcPr>
          <w:p w14:paraId="48949C88" w14:textId="4B8468E8" w:rsidR="00624D99" w:rsidRDefault="00624D99" w:rsidP="00A718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Pretendents </w:t>
            </w:r>
            <w:r w:rsidRPr="004F2215">
              <w:rPr>
                <w:sz w:val="24"/>
                <w:szCs w:val="24"/>
              </w:rPr>
              <w:t xml:space="preserve">iepriekšējo 5 (piecu) gadu </w:t>
            </w:r>
            <w:r>
              <w:rPr>
                <w:i/>
                <w:sz w:val="24"/>
                <w:szCs w:val="24"/>
              </w:rPr>
              <w:t xml:space="preserve">(2016., 2017., 2018., 2019., </w:t>
            </w:r>
            <w:r w:rsidRPr="004F2215">
              <w:rPr>
                <w:i/>
                <w:sz w:val="24"/>
                <w:szCs w:val="24"/>
              </w:rPr>
              <w:t>2020.</w:t>
            </w:r>
            <w:r>
              <w:rPr>
                <w:i/>
                <w:sz w:val="24"/>
                <w:szCs w:val="24"/>
              </w:rPr>
              <w:t xml:space="preserve"> un 2021. </w:t>
            </w:r>
            <w:r w:rsidRPr="004F2215">
              <w:rPr>
                <w:i/>
                <w:sz w:val="24"/>
                <w:szCs w:val="24"/>
              </w:rPr>
              <w:t>gadā līdz piedāvājuma iesniegšanas brīdim</w:t>
            </w:r>
            <w:r w:rsidRPr="004F2215">
              <w:rPr>
                <w:sz w:val="24"/>
                <w:szCs w:val="24"/>
              </w:rPr>
              <w:t xml:space="preserve">) laikā ir </w:t>
            </w:r>
            <w:r>
              <w:rPr>
                <w:sz w:val="24"/>
                <w:szCs w:val="24"/>
              </w:rPr>
              <w:t xml:space="preserve">veicis vismaz </w:t>
            </w:r>
            <w:r w:rsidRPr="00452A79">
              <w:rPr>
                <w:b/>
                <w:sz w:val="24"/>
                <w:szCs w:val="24"/>
              </w:rPr>
              <w:t>2 (divu)</w:t>
            </w:r>
            <w:r>
              <w:rPr>
                <w:sz w:val="24"/>
                <w:szCs w:val="24"/>
              </w:rPr>
              <w:t xml:space="preserve"> </w:t>
            </w:r>
            <w:r w:rsidRPr="00772ABB">
              <w:rPr>
                <w:b/>
                <w:sz w:val="24"/>
                <w:szCs w:val="24"/>
              </w:rPr>
              <w:t xml:space="preserve">rezultatīvo rādītāju sistēmas izstrādes un/vai slodzes izvērtēšanas </w:t>
            </w:r>
            <w:r>
              <w:rPr>
                <w:b/>
                <w:sz w:val="24"/>
                <w:szCs w:val="24"/>
              </w:rPr>
              <w:t>pētījumus</w:t>
            </w:r>
            <w:r>
              <w:rPr>
                <w:sz w:val="24"/>
                <w:szCs w:val="24"/>
              </w:rPr>
              <w:t>, no kuriem</w:t>
            </w:r>
            <w:r w:rsidRPr="004F2215">
              <w:rPr>
                <w:sz w:val="24"/>
                <w:szCs w:val="24"/>
              </w:rPr>
              <w:t>:</w:t>
            </w:r>
          </w:p>
          <w:p w14:paraId="53EC70E0" w14:textId="4F0A06CB" w:rsidR="00624D99" w:rsidRPr="00624D99" w:rsidRDefault="00624D99" w:rsidP="00A7183D">
            <w:pPr>
              <w:pStyle w:val="Sarakstarindkopa"/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624D99">
              <w:rPr>
                <w:sz w:val="24"/>
                <w:szCs w:val="24"/>
              </w:rPr>
              <w:t xml:space="preserve">vismaz 1 (viens) pētījums veikts </w:t>
            </w:r>
            <w:r w:rsidRPr="00624D99">
              <w:rPr>
                <w:sz w:val="24"/>
                <w:szCs w:val="24"/>
                <w:u w:val="single"/>
              </w:rPr>
              <w:t>tiesībaizsardzības iestādē</w:t>
            </w:r>
            <w:r w:rsidRPr="00624D99">
              <w:rPr>
                <w:sz w:val="24"/>
                <w:szCs w:val="24"/>
              </w:rPr>
              <w:t>;</w:t>
            </w:r>
          </w:p>
          <w:p w14:paraId="2AECF968" w14:textId="77777777" w:rsidR="00624D99" w:rsidRPr="00624D99" w:rsidRDefault="00624D99" w:rsidP="00452A79">
            <w:pPr>
              <w:pStyle w:val="Sarakstarindkopa"/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624D99">
              <w:rPr>
                <w:sz w:val="24"/>
                <w:szCs w:val="24"/>
              </w:rPr>
              <w:t>vismaz 1 (vienam) no pētījumiem, kas veikts tiesībaizsardzības iestādē vai jekurā citā iestādē/organizācijā, kurā ir vismaz 1000 (viens tūkstotis) darbinieki, ir  veikta iestādes procesu analīzes</w:t>
            </w:r>
            <w:r w:rsidRPr="00624D99">
              <w:rPr>
                <w:b/>
                <w:sz w:val="24"/>
                <w:szCs w:val="24"/>
              </w:rPr>
              <w:t xml:space="preserve"> metodoloģijas izstrāde, </w:t>
            </w:r>
            <w:r w:rsidRPr="00624D99">
              <w:rPr>
                <w:sz w:val="24"/>
                <w:szCs w:val="24"/>
              </w:rPr>
              <w:t>kā arī sniegti priekšlikumi procesu optimizācijai.</w:t>
            </w:r>
          </w:p>
          <w:p w14:paraId="5E32D2DE" w14:textId="77777777" w:rsidR="00624D99" w:rsidRPr="00624D99" w:rsidRDefault="00624D99" w:rsidP="00CC539B">
            <w:pPr>
              <w:jc w:val="both"/>
              <w:rPr>
                <w:sz w:val="24"/>
                <w:szCs w:val="24"/>
              </w:rPr>
            </w:pPr>
          </w:p>
          <w:p w14:paraId="0DDA8C0D" w14:textId="0D19AE68" w:rsidR="00624D99" w:rsidRPr="00CC539B" w:rsidRDefault="00624D99" w:rsidP="00CC539B">
            <w:pPr>
              <w:jc w:val="both"/>
              <w:rPr>
                <w:sz w:val="24"/>
                <w:szCs w:val="24"/>
              </w:rPr>
            </w:pPr>
            <w:r w:rsidRPr="00624D99">
              <w:rPr>
                <w:sz w:val="24"/>
                <w:szCs w:val="24"/>
              </w:rPr>
              <w:t>Prasībās norādīto pieredzi Pretendents var apliecināt vienas pieredzes ietvaros vai vairākos atsevišķos veiktos pakalpojumos.</w:t>
            </w:r>
          </w:p>
        </w:tc>
      </w:tr>
      <w:tr w:rsidR="00624D99" w:rsidRPr="00F36B3F" w14:paraId="4EEA4E43" w14:textId="5BA1179A" w:rsidTr="00624D99">
        <w:tc>
          <w:tcPr>
            <w:tcW w:w="576" w:type="dxa"/>
          </w:tcPr>
          <w:p w14:paraId="42A76DD8" w14:textId="77777777" w:rsidR="00624D99" w:rsidRPr="00624D99" w:rsidRDefault="00624D99" w:rsidP="00624D99">
            <w:pPr>
              <w:pStyle w:val="Sarakstarindkopa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8350" w:type="dxa"/>
          </w:tcPr>
          <w:p w14:paraId="4E1357C5" w14:textId="3854A13B" w:rsidR="00624D99" w:rsidRPr="00F36B3F" w:rsidRDefault="00624D99" w:rsidP="00A230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Pretendenta rīcībā ir šādi speciālisti:</w:t>
            </w:r>
          </w:p>
        </w:tc>
      </w:tr>
      <w:tr w:rsidR="00624D99" w:rsidRPr="00F36B3F" w14:paraId="055F8A74" w14:textId="571AFED3" w:rsidTr="00624D99">
        <w:tc>
          <w:tcPr>
            <w:tcW w:w="576" w:type="dxa"/>
          </w:tcPr>
          <w:p w14:paraId="74537A69" w14:textId="77777777" w:rsidR="00624D99" w:rsidRPr="00624D99" w:rsidRDefault="00624D99" w:rsidP="00624D99">
            <w:pPr>
              <w:pStyle w:val="Sarakstarindkopa"/>
              <w:numPr>
                <w:ilvl w:val="1"/>
                <w:numId w:val="25"/>
              </w:num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350" w:type="dxa"/>
          </w:tcPr>
          <w:p w14:paraId="7C5E8AEF" w14:textId="2C2DCE63" w:rsidR="00624D99" w:rsidRPr="00F36B3F" w:rsidRDefault="00624D99" w:rsidP="00772ABB">
            <w:pPr>
              <w:jc w:val="both"/>
              <w:rPr>
                <w:sz w:val="24"/>
                <w:szCs w:val="24"/>
              </w:rPr>
            </w:pPr>
            <w:r w:rsidRPr="00F36B3F">
              <w:rPr>
                <w:b/>
                <w:sz w:val="24"/>
                <w:szCs w:val="24"/>
              </w:rPr>
              <w:t xml:space="preserve">Projekta vadītājs, </w:t>
            </w:r>
            <w:r w:rsidRPr="00F36B3F">
              <w:rPr>
                <w:sz w:val="24"/>
                <w:szCs w:val="24"/>
              </w:rPr>
              <w:t>kas atbilst šādām prasībām:</w:t>
            </w:r>
          </w:p>
          <w:p w14:paraId="55FA3F63" w14:textId="39F96BC6" w:rsidR="00624D99" w:rsidRPr="00772ABB" w:rsidRDefault="00624D99" w:rsidP="00772ABB">
            <w:pPr>
              <w:pStyle w:val="Sarakstarindkopa"/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Pr="00772ABB">
              <w:rPr>
                <w:sz w:val="24"/>
                <w:szCs w:val="24"/>
              </w:rPr>
              <w:t>ismaz 2.līmeņa augstākā izglītība tiesību zinātņu jomā</w:t>
            </w:r>
          </w:p>
          <w:p w14:paraId="729F5B9E" w14:textId="451AE32A" w:rsidR="00624D99" w:rsidRPr="00772ABB" w:rsidRDefault="00624D99" w:rsidP="00772ABB">
            <w:pPr>
              <w:pStyle w:val="Sarakstarindkopa"/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772ABB">
              <w:rPr>
                <w:sz w:val="24"/>
                <w:szCs w:val="24"/>
              </w:rPr>
              <w:t>ieredze</w:t>
            </w:r>
            <w:r>
              <w:rPr>
                <w:sz w:val="24"/>
                <w:szCs w:val="24"/>
              </w:rPr>
              <w:t>**</w:t>
            </w:r>
            <w:r w:rsidRPr="00772ABB">
              <w:rPr>
                <w:sz w:val="24"/>
                <w:szCs w:val="24"/>
              </w:rPr>
              <w:t xml:space="preserve"> vismaz 2 (divu) pētījumu vadībā, no kuriem:</w:t>
            </w:r>
          </w:p>
          <w:p w14:paraId="1E15064B" w14:textId="75956D06" w:rsidR="00624D99" w:rsidRPr="00624D99" w:rsidRDefault="00624D99" w:rsidP="00EE032F">
            <w:pPr>
              <w:pStyle w:val="Sarakstarindkopa"/>
              <w:numPr>
                <w:ilvl w:val="1"/>
                <w:numId w:val="2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vismaz 1 (vienā) vadītajā </w:t>
            </w:r>
            <w:r w:rsidRPr="00624D99">
              <w:rPr>
                <w:sz w:val="24"/>
                <w:szCs w:val="24"/>
              </w:rPr>
              <w:t>pētījumā ir veikta iestādes</w:t>
            </w:r>
            <w:r w:rsidRPr="00624D99">
              <w:rPr>
                <w:b/>
                <w:sz w:val="24"/>
                <w:szCs w:val="24"/>
              </w:rPr>
              <w:t xml:space="preserve"> </w:t>
            </w:r>
            <w:r w:rsidRPr="00624D99">
              <w:rPr>
                <w:sz w:val="24"/>
                <w:szCs w:val="24"/>
              </w:rPr>
              <w:t xml:space="preserve">(valsts vai pašvaldības iestādes vai kapitālsabiedrības) </w:t>
            </w:r>
            <w:r w:rsidRPr="00624D99">
              <w:rPr>
                <w:b/>
                <w:sz w:val="24"/>
                <w:szCs w:val="24"/>
              </w:rPr>
              <w:t xml:space="preserve">slodzes kritēriju izvērtēšana un/vai noteikšana </w:t>
            </w:r>
            <w:r w:rsidRPr="00624D99">
              <w:rPr>
                <w:sz w:val="24"/>
                <w:szCs w:val="24"/>
              </w:rPr>
              <w:t>(speciālists pildījis projektu vadītāja funkciju);</w:t>
            </w:r>
          </w:p>
          <w:p w14:paraId="68D5236F" w14:textId="77777777" w:rsidR="00624D99" w:rsidRPr="00624D99" w:rsidRDefault="00624D99" w:rsidP="006370E3">
            <w:pPr>
              <w:pStyle w:val="Sarakstarindkopa"/>
              <w:numPr>
                <w:ilvl w:val="1"/>
                <w:numId w:val="22"/>
              </w:numPr>
              <w:jc w:val="both"/>
              <w:rPr>
                <w:sz w:val="24"/>
                <w:szCs w:val="24"/>
              </w:rPr>
            </w:pPr>
            <w:r w:rsidRPr="00624D99">
              <w:rPr>
                <w:sz w:val="24"/>
                <w:szCs w:val="24"/>
              </w:rPr>
              <w:t>vismaz 1 (vienam) no pētījumiem ir veikta iestādes (tiesībaizsardzības iestāde vai jekura cita iestāde/organizācija, kurā ir vismaz 1000 (viens tūkstotis) darbinieki) uzdevumu un procesu efektivitātes izvērtēšana un to</w:t>
            </w:r>
            <w:r w:rsidRPr="00624D99">
              <w:rPr>
                <w:b/>
                <w:sz w:val="24"/>
                <w:szCs w:val="24"/>
              </w:rPr>
              <w:t xml:space="preserve"> </w:t>
            </w:r>
            <w:r w:rsidRPr="00624D99">
              <w:rPr>
                <w:sz w:val="24"/>
                <w:szCs w:val="24"/>
              </w:rPr>
              <w:t xml:space="preserve">analīzes </w:t>
            </w:r>
            <w:r w:rsidRPr="00624D99">
              <w:rPr>
                <w:b/>
                <w:sz w:val="24"/>
                <w:szCs w:val="24"/>
              </w:rPr>
              <w:t xml:space="preserve">metodoloģijas izstrāde </w:t>
            </w:r>
            <w:r w:rsidRPr="00624D99">
              <w:rPr>
                <w:sz w:val="24"/>
                <w:szCs w:val="24"/>
              </w:rPr>
              <w:t>(speciālists pildījis projektu vadītāja funkciju vai eksperta funkciju).</w:t>
            </w:r>
          </w:p>
          <w:p w14:paraId="20FE3769" w14:textId="77777777" w:rsidR="00624D99" w:rsidRPr="00624D99" w:rsidRDefault="00624D99" w:rsidP="00CC539B">
            <w:pPr>
              <w:jc w:val="both"/>
              <w:rPr>
                <w:sz w:val="24"/>
                <w:szCs w:val="24"/>
              </w:rPr>
            </w:pPr>
          </w:p>
          <w:p w14:paraId="41AED1D3" w14:textId="00846443" w:rsidR="00624D99" w:rsidRPr="00CC539B" w:rsidRDefault="00624D99" w:rsidP="00CC539B">
            <w:pPr>
              <w:jc w:val="both"/>
              <w:rPr>
                <w:sz w:val="24"/>
                <w:szCs w:val="24"/>
              </w:rPr>
            </w:pPr>
            <w:r w:rsidRPr="00624D99">
              <w:rPr>
                <w:sz w:val="24"/>
                <w:szCs w:val="24"/>
              </w:rPr>
              <w:t>Prasībās norādīto pieredzi speciālists var apliecināt vienas pieredzes ietvaros vai vairākos atsevišķos veiktos pakalpojumos.</w:t>
            </w:r>
          </w:p>
        </w:tc>
      </w:tr>
      <w:tr w:rsidR="00624D99" w:rsidRPr="00F36B3F" w14:paraId="537AEEC5" w14:textId="6AB45814" w:rsidTr="00624D99">
        <w:tc>
          <w:tcPr>
            <w:tcW w:w="576" w:type="dxa"/>
          </w:tcPr>
          <w:p w14:paraId="3614D263" w14:textId="77777777" w:rsidR="00624D99" w:rsidRPr="00624D99" w:rsidRDefault="00624D99" w:rsidP="00624D99">
            <w:pPr>
              <w:pStyle w:val="Sarakstarindkopa"/>
              <w:numPr>
                <w:ilvl w:val="1"/>
                <w:numId w:val="25"/>
              </w:num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350" w:type="dxa"/>
          </w:tcPr>
          <w:p w14:paraId="6A63317E" w14:textId="418C152A" w:rsidR="00624D99" w:rsidRPr="00F36B3F" w:rsidRDefault="00624D99" w:rsidP="00EE032F">
            <w:pPr>
              <w:jc w:val="both"/>
              <w:rPr>
                <w:sz w:val="24"/>
                <w:szCs w:val="24"/>
              </w:rPr>
            </w:pPr>
            <w:r w:rsidRPr="00F36B3F">
              <w:rPr>
                <w:b/>
                <w:sz w:val="24"/>
                <w:szCs w:val="24"/>
              </w:rPr>
              <w:t>Eksperts rezultatīvo rādītāju sistēmas izvērtēšanā un izstrādē</w:t>
            </w:r>
            <w:r w:rsidRPr="00F36B3F">
              <w:rPr>
                <w:sz w:val="24"/>
                <w:szCs w:val="24"/>
              </w:rPr>
              <w:t>, kas atbilst šādām prasībām:</w:t>
            </w:r>
          </w:p>
          <w:p w14:paraId="7A6E8E4E" w14:textId="77777777" w:rsidR="00624D99" w:rsidRPr="00A91E81" w:rsidRDefault="00624D99" w:rsidP="00EE032F">
            <w:pPr>
              <w:pStyle w:val="Sarakstarindkopa"/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Pr="00A91E81">
              <w:rPr>
                <w:sz w:val="24"/>
                <w:szCs w:val="24"/>
              </w:rPr>
              <w:t>ismaz maģistra grāds sociālo zinātņu jomā;</w:t>
            </w:r>
          </w:p>
          <w:p w14:paraId="7E5636E0" w14:textId="77777777" w:rsidR="00624D99" w:rsidRPr="00F36B3F" w:rsidRDefault="00624D99" w:rsidP="00EE032F">
            <w:pPr>
              <w:pStyle w:val="Sarakstarindkopa"/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F36B3F">
              <w:rPr>
                <w:sz w:val="24"/>
                <w:szCs w:val="24"/>
              </w:rPr>
              <w:t xml:space="preserve">ieredze** vismaz 2 (divu) </w:t>
            </w:r>
            <w:r w:rsidRPr="00A7183D">
              <w:rPr>
                <w:b/>
                <w:sz w:val="24"/>
                <w:szCs w:val="24"/>
              </w:rPr>
              <w:t>rezultatīvo rādītāju sistēmas izvērtēšanas projektos</w:t>
            </w:r>
            <w:r w:rsidRPr="00F36B3F">
              <w:rPr>
                <w:sz w:val="24"/>
                <w:szCs w:val="24"/>
              </w:rPr>
              <w:t>, no kuriem</w:t>
            </w:r>
          </w:p>
          <w:p w14:paraId="7D871695" w14:textId="77777777" w:rsidR="00624D99" w:rsidRDefault="00624D99" w:rsidP="00EE032F">
            <w:pPr>
              <w:pStyle w:val="Sarakstarindkopa"/>
              <w:numPr>
                <w:ilvl w:val="1"/>
                <w:numId w:val="23"/>
              </w:numPr>
              <w:jc w:val="both"/>
              <w:rPr>
                <w:sz w:val="24"/>
                <w:szCs w:val="24"/>
              </w:rPr>
            </w:pPr>
            <w:r w:rsidRPr="00F36B3F">
              <w:rPr>
                <w:sz w:val="24"/>
                <w:szCs w:val="24"/>
              </w:rPr>
              <w:t>vismaz 1 (viens) projekts īstenots valsts vai pašvaldības</w:t>
            </w:r>
            <w:r>
              <w:rPr>
                <w:sz w:val="24"/>
                <w:szCs w:val="24"/>
              </w:rPr>
              <w:t xml:space="preserve"> iestādē, vai kapitālsabiedrībā</w:t>
            </w:r>
            <w:r w:rsidRPr="00F36B3F">
              <w:rPr>
                <w:sz w:val="24"/>
                <w:szCs w:val="24"/>
              </w:rPr>
              <w:t>;</w:t>
            </w:r>
          </w:p>
          <w:p w14:paraId="53A07FC0" w14:textId="77777777" w:rsidR="00624D99" w:rsidRPr="00624D99" w:rsidRDefault="00624D99" w:rsidP="00EE032F">
            <w:pPr>
              <w:pStyle w:val="Sarakstarindkopa"/>
              <w:numPr>
                <w:ilvl w:val="1"/>
                <w:numId w:val="23"/>
              </w:numPr>
              <w:jc w:val="both"/>
              <w:rPr>
                <w:sz w:val="24"/>
                <w:szCs w:val="24"/>
              </w:rPr>
            </w:pPr>
            <w:r w:rsidRPr="00624D99">
              <w:rPr>
                <w:sz w:val="24"/>
                <w:szCs w:val="24"/>
              </w:rPr>
              <w:t>vismaz 1 (viens) projekts īstenots iestādē, kurā darbinieku skaits ir vismaz 1000 (viens tūkstotis).</w:t>
            </w:r>
          </w:p>
          <w:p w14:paraId="485EB565" w14:textId="77777777" w:rsidR="00624D99" w:rsidRPr="00624D99" w:rsidRDefault="00624D99" w:rsidP="00CC539B">
            <w:pPr>
              <w:jc w:val="both"/>
              <w:rPr>
                <w:sz w:val="24"/>
                <w:szCs w:val="24"/>
              </w:rPr>
            </w:pPr>
          </w:p>
          <w:p w14:paraId="23A3DB99" w14:textId="72071329" w:rsidR="00624D99" w:rsidRPr="00CC539B" w:rsidRDefault="00624D99" w:rsidP="00CC539B">
            <w:pPr>
              <w:jc w:val="both"/>
              <w:rPr>
                <w:b/>
                <w:sz w:val="24"/>
                <w:szCs w:val="24"/>
              </w:rPr>
            </w:pPr>
            <w:r w:rsidRPr="00624D99">
              <w:rPr>
                <w:sz w:val="24"/>
                <w:szCs w:val="24"/>
              </w:rPr>
              <w:t>Prasībās norādīto pieredzi speciālists var apliecināt vienas pieredzes ietvaros vai vairākos atsevišķos veiktos pakalpojumos.</w:t>
            </w:r>
          </w:p>
        </w:tc>
      </w:tr>
      <w:tr w:rsidR="00624D99" w:rsidRPr="00F36B3F" w14:paraId="007544AF" w14:textId="602C3860" w:rsidTr="00624D99">
        <w:tc>
          <w:tcPr>
            <w:tcW w:w="576" w:type="dxa"/>
          </w:tcPr>
          <w:p w14:paraId="11276193" w14:textId="77777777" w:rsidR="00624D99" w:rsidRPr="00624D99" w:rsidRDefault="00624D99" w:rsidP="00624D99">
            <w:pPr>
              <w:pStyle w:val="Sarakstarindkopa"/>
              <w:numPr>
                <w:ilvl w:val="1"/>
                <w:numId w:val="25"/>
              </w:num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350" w:type="dxa"/>
          </w:tcPr>
          <w:p w14:paraId="0D006A25" w14:textId="57D7E98B" w:rsidR="00624D99" w:rsidRPr="00637553" w:rsidRDefault="00624D99" w:rsidP="00EE032F">
            <w:pPr>
              <w:jc w:val="both"/>
              <w:rPr>
                <w:sz w:val="24"/>
                <w:szCs w:val="24"/>
              </w:rPr>
            </w:pPr>
            <w:r w:rsidRPr="00637553">
              <w:rPr>
                <w:b/>
                <w:sz w:val="24"/>
                <w:szCs w:val="24"/>
              </w:rPr>
              <w:t>Krimināltiesību eksperts</w:t>
            </w:r>
            <w:r w:rsidRPr="00637553">
              <w:rPr>
                <w:sz w:val="24"/>
                <w:szCs w:val="24"/>
              </w:rPr>
              <w:t>, kas atbilst šādām prasībām:</w:t>
            </w:r>
          </w:p>
          <w:p w14:paraId="6DDCA2B3" w14:textId="77777777" w:rsidR="00624D99" w:rsidRDefault="00624D99" w:rsidP="00EE032F">
            <w:pPr>
              <w:pStyle w:val="Sarakstarindkopa"/>
              <w:numPr>
                <w:ilvl w:val="0"/>
                <w:numId w:val="24"/>
              </w:numPr>
              <w:jc w:val="both"/>
              <w:rPr>
                <w:sz w:val="24"/>
                <w:szCs w:val="24"/>
              </w:rPr>
            </w:pPr>
            <w:r w:rsidRPr="00EE032F">
              <w:rPr>
                <w:sz w:val="24"/>
                <w:szCs w:val="24"/>
              </w:rPr>
              <w:t>vismaz maģistra grāds tiesību zinātņu jomā;</w:t>
            </w:r>
          </w:p>
          <w:p w14:paraId="1B7B92C5" w14:textId="445AA5E3" w:rsidR="00624D99" w:rsidRPr="00EE032F" w:rsidRDefault="00624D99" w:rsidP="00EE032F">
            <w:pPr>
              <w:pStyle w:val="Sarakstarindkopa"/>
              <w:numPr>
                <w:ilvl w:val="0"/>
                <w:numId w:val="24"/>
              </w:numPr>
              <w:jc w:val="both"/>
              <w:rPr>
                <w:sz w:val="24"/>
                <w:szCs w:val="24"/>
              </w:rPr>
            </w:pPr>
            <w:r w:rsidRPr="00EE032F">
              <w:rPr>
                <w:sz w:val="24"/>
                <w:szCs w:val="24"/>
              </w:rPr>
              <w:t>pieredze** vismaz 1 (vienā) tiesībaizsardzības iestādes procesu izvērtēšanas un/vai darbības rezultātu analīzes projektā, kurā piedāvātais eksperts piedalījies kā krimināltiesību speciālists.</w:t>
            </w:r>
          </w:p>
        </w:tc>
      </w:tr>
    </w:tbl>
    <w:p w14:paraId="6BFC77F3" w14:textId="3906EDD8" w:rsidR="00F36B3F" w:rsidRPr="00F36B3F" w:rsidRDefault="00C42ECA" w:rsidP="00C42ECA">
      <w:pPr>
        <w:jc w:val="both"/>
        <w:rPr>
          <w:rFonts w:ascii="Times New Roman" w:hAnsi="Times New Roman" w:cs="Times New Roman"/>
          <w:sz w:val="24"/>
          <w:szCs w:val="24"/>
        </w:rPr>
      </w:pPr>
      <w:r w:rsidRPr="00F36B3F">
        <w:rPr>
          <w:rFonts w:ascii="Times New Roman" w:hAnsi="Times New Roman" w:cs="Times New Roman"/>
          <w:sz w:val="24"/>
          <w:szCs w:val="24"/>
        </w:rPr>
        <w:t>Piezīme</w:t>
      </w:r>
      <w:r w:rsidR="00F36B3F" w:rsidRPr="00F36B3F">
        <w:rPr>
          <w:rFonts w:ascii="Times New Roman" w:hAnsi="Times New Roman" w:cs="Times New Roman"/>
          <w:sz w:val="24"/>
          <w:szCs w:val="24"/>
        </w:rPr>
        <w:t>s:</w:t>
      </w:r>
      <w:r w:rsidRPr="00F36B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D8A8D8" w14:textId="65A407DD" w:rsidR="00C42ECA" w:rsidRPr="00F36B3F" w:rsidRDefault="00F36B3F" w:rsidP="00C42ECA">
      <w:pPr>
        <w:jc w:val="both"/>
        <w:rPr>
          <w:rFonts w:ascii="Times New Roman" w:hAnsi="Times New Roman" w:cs="Times New Roman"/>
          <w:sz w:val="24"/>
          <w:szCs w:val="24"/>
        </w:rPr>
      </w:pPr>
      <w:r w:rsidRPr="00F36B3F">
        <w:rPr>
          <w:rFonts w:ascii="Times New Roman" w:hAnsi="Times New Roman" w:cs="Times New Roman"/>
          <w:sz w:val="24"/>
          <w:szCs w:val="24"/>
        </w:rPr>
        <w:t>*</w:t>
      </w:r>
      <w:r w:rsidR="00C42ECA" w:rsidRPr="00F36B3F">
        <w:rPr>
          <w:rFonts w:ascii="Times New Roman" w:hAnsi="Times New Roman" w:cs="Times New Roman"/>
          <w:sz w:val="24"/>
          <w:szCs w:val="24"/>
        </w:rPr>
        <w:t xml:space="preserve">Pretendentam jāpiedāvā speciālistu komanda, kura sastāv no vismaz 3 (trīs) </w:t>
      </w:r>
      <w:r w:rsidR="001B1E77" w:rsidRPr="00F36B3F">
        <w:rPr>
          <w:rFonts w:ascii="Times New Roman" w:hAnsi="Times New Roman" w:cs="Times New Roman"/>
          <w:sz w:val="24"/>
          <w:szCs w:val="24"/>
        </w:rPr>
        <w:t>personām</w:t>
      </w:r>
      <w:r w:rsidR="003579A6">
        <w:rPr>
          <w:rFonts w:ascii="Times New Roman" w:hAnsi="Times New Roman" w:cs="Times New Roman"/>
          <w:sz w:val="24"/>
          <w:szCs w:val="24"/>
        </w:rPr>
        <w:t xml:space="preserve"> (projekta vadītājs,</w:t>
      </w:r>
      <w:r w:rsidR="003579A6" w:rsidRPr="003579A6">
        <w:t xml:space="preserve"> </w:t>
      </w:r>
      <w:r w:rsidR="003579A6">
        <w:rPr>
          <w:rFonts w:ascii="Times New Roman" w:hAnsi="Times New Roman" w:cs="Times New Roman"/>
          <w:sz w:val="24"/>
          <w:szCs w:val="24"/>
        </w:rPr>
        <w:t>e</w:t>
      </w:r>
      <w:r w:rsidR="003579A6" w:rsidRPr="003579A6">
        <w:rPr>
          <w:rFonts w:ascii="Times New Roman" w:hAnsi="Times New Roman" w:cs="Times New Roman"/>
          <w:sz w:val="24"/>
          <w:szCs w:val="24"/>
        </w:rPr>
        <w:t>ksperts rezultatīvo rādītāju sistēmas izvērtēšanā un izstrādē</w:t>
      </w:r>
      <w:r w:rsidR="003579A6">
        <w:rPr>
          <w:rFonts w:ascii="Times New Roman" w:hAnsi="Times New Roman" w:cs="Times New Roman"/>
          <w:sz w:val="24"/>
          <w:szCs w:val="24"/>
        </w:rPr>
        <w:t>, k</w:t>
      </w:r>
      <w:r w:rsidR="003579A6" w:rsidRPr="003579A6">
        <w:rPr>
          <w:rFonts w:ascii="Times New Roman" w:hAnsi="Times New Roman" w:cs="Times New Roman"/>
          <w:sz w:val="24"/>
          <w:szCs w:val="24"/>
        </w:rPr>
        <w:t>rimināltiesību eksperts</w:t>
      </w:r>
      <w:r w:rsidR="003579A6">
        <w:rPr>
          <w:rFonts w:ascii="Times New Roman" w:hAnsi="Times New Roman" w:cs="Times New Roman"/>
          <w:sz w:val="24"/>
          <w:szCs w:val="24"/>
        </w:rPr>
        <w:t>)</w:t>
      </w:r>
      <w:r w:rsidR="001B1E77" w:rsidRPr="00F36B3F">
        <w:rPr>
          <w:rFonts w:ascii="Times New Roman" w:hAnsi="Times New Roman" w:cs="Times New Roman"/>
          <w:sz w:val="24"/>
          <w:szCs w:val="24"/>
        </w:rPr>
        <w:t>.</w:t>
      </w:r>
      <w:r w:rsidR="003579A6">
        <w:rPr>
          <w:rFonts w:ascii="Times New Roman" w:hAnsi="Times New Roman" w:cs="Times New Roman"/>
          <w:sz w:val="24"/>
          <w:szCs w:val="24"/>
        </w:rPr>
        <w:t xml:space="preserve"> K</w:t>
      </w:r>
      <w:r w:rsidR="003579A6" w:rsidRPr="003579A6">
        <w:rPr>
          <w:rFonts w:ascii="Times New Roman" w:hAnsi="Times New Roman" w:cs="Times New Roman"/>
          <w:sz w:val="24"/>
          <w:szCs w:val="24"/>
        </w:rPr>
        <w:t>atram no speciālistiem jāatbilst visām lomai izvirzītajām kvalifikācijas prasībām</w:t>
      </w:r>
      <w:r w:rsidR="003579A6">
        <w:rPr>
          <w:rFonts w:ascii="Times New Roman" w:hAnsi="Times New Roman" w:cs="Times New Roman"/>
          <w:sz w:val="24"/>
          <w:szCs w:val="24"/>
        </w:rPr>
        <w:t xml:space="preserve">. </w:t>
      </w:r>
      <w:r w:rsidR="00C42ECA" w:rsidRPr="00F36B3F">
        <w:rPr>
          <w:rFonts w:ascii="Times New Roman" w:hAnsi="Times New Roman" w:cs="Times New Roman"/>
          <w:sz w:val="24"/>
          <w:szCs w:val="24"/>
        </w:rPr>
        <w:t xml:space="preserve">Pretendents var piesaistīt </w:t>
      </w:r>
      <w:r w:rsidR="003579A6">
        <w:rPr>
          <w:rFonts w:ascii="Times New Roman" w:hAnsi="Times New Roman" w:cs="Times New Roman"/>
          <w:sz w:val="24"/>
          <w:szCs w:val="24"/>
        </w:rPr>
        <w:t xml:space="preserve">papildus </w:t>
      </w:r>
      <w:r w:rsidR="00C42ECA" w:rsidRPr="00F36B3F">
        <w:rPr>
          <w:rFonts w:ascii="Times New Roman" w:hAnsi="Times New Roman" w:cs="Times New Roman"/>
          <w:sz w:val="24"/>
          <w:szCs w:val="24"/>
        </w:rPr>
        <w:t>ekspertus, kas atbilst sniedzamā pakalpojuma saturam, nosakot to lomu pakalpojuma izpildē.</w:t>
      </w:r>
    </w:p>
    <w:p w14:paraId="30FABEC7" w14:textId="58B9503B" w:rsidR="00F36B3F" w:rsidRPr="00F36B3F" w:rsidRDefault="00F36B3F" w:rsidP="00C42ECA">
      <w:pPr>
        <w:jc w:val="both"/>
        <w:rPr>
          <w:rFonts w:ascii="Times New Roman" w:hAnsi="Times New Roman" w:cs="Times New Roman"/>
          <w:sz w:val="24"/>
          <w:szCs w:val="24"/>
        </w:rPr>
      </w:pPr>
      <w:r w:rsidRPr="00F36B3F">
        <w:rPr>
          <w:rFonts w:ascii="Times New Roman" w:hAnsi="Times New Roman" w:cs="Times New Roman"/>
          <w:sz w:val="24"/>
          <w:szCs w:val="24"/>
        </w:rPr>
        <w:t>**</w:t>
      </w:r>
      <w:r w:rsidRPr="00A7183D">
        <w:rPr>
          <w:sz w:val="24"/>
          <w:szCs w:val="24"/>
        </w:rPr>
        <w:t xml:space="preserve"> </w:t>
      </w:r>
      <w:r w:rsidRPr="00A7183D">
        <w:rPr>
          <w:rFonts w:ascii="Times New Roman" w:hAnsi="Times New Roman" w:cs="Times New Roman"/>
          <w:sz w:val="24"/>
          <w:szCs w:val="24"/>
        </w:rPr>
        <w:t xml:space="preserve">Pieredze </w:t>
      </w:r>
      <w:r w:rsidRPr="00F36B3F">
        <w:rPr>
          <w:rFonts w:ascii="Times New Roman" w:hAnsi="Times New Roman" w:cs="Times New Roman"/>
          <w:sz w:val="24"/>
          <w:szCs w:val="24"/>
        </w:rPr>
        <w:t xml:space="preserve">iepriekšējo 5 (piecu) gadu </w:t>
      </w:r>
      <w:r w:rsidRPr="00A7183D">
        <w:rPr>
          <w:rFonts w:ascii="Times New Roman" w:hAnsi="Times New Roman" w:cs="Times New Roman"/>
          <w:i/>
          <w:sz w:val="24"/>
          <w:szCs w:val="24"/>
        </w:rPr>
        <w:t>(</w:t>
      </w:r>
      <w:bookmarkStart w:id="0" w:name="_GoBack"/>
      <w:bookmarkEnd w:id="0"/>
      <w:r w:rsidR="00624D99" w:rsidRPr="00624D99">
        <w:rPr>
          <w:rFonts w:ascii="Times New Roman" w:hAnsi="Times New Roman" w:cs="Times New Roman"/>
          <w:i/>
          <w:sz w:val="24"/>
          <w:szCs w:val="24"/>
        </w:rPr>
        <w:t xml:space="preserve">2016., 2017., 2018., 2019., 2020. un 2021. gadā līdz </w:t>
      </w:r>
      <w:r w:rsidR="00624D99">
        <w:rPr>
          <w:rFonts w:ascii="Times New Roman" w:hAnsi="Times New Roman" w:cs="Times New Roman"/>
          <w:i/>
          <w:sz w:val="24"/>
          <w:szCs w:val="24"/>
        </w:rPr>
        <w:t>piedāvājuma iesniegšanas brīdim</w:t>
      </w:r>
      <w:r w:rsidRPr="00A7183D">
        <w:rPr>
          <w:rFonts w:ascii="Times New Roman" w:hAnsi="Times New Roman" w:cs="Times New Roman"/>
          <w:i/>
          <w:sz w:val="24"/>
          <w:szCs w:val="24"/>
        </w:rPr>
        <w:t>)</w:t>
      </w:r>
      <w:r w:rsidRPr="00F36B3F">
        <w:rPr>
          <w:rFonts w:ascii="Times New Roman" w:hAnsi="Times New Roman" w:cs="Times New Roman"/>
          <w:sz w:val="24"/>
          <w:szCs w:val="24"/>
        </w:rPr>
        <w:t xml:space="preserve"> laikā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BD233F2" w14:textId="77777777" w:rsidR="00A230BF" w:rsidRPr="00152AC1" w:rsidRDefault="00A230BF" w:rsidP="00152AC1">
      <w:pPr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</w:p>
    <w:p w14:paraId="7A1FA935" w14:textId="77777777" w:rsidR="00BC093B" w:rsidRDefault="00BC093B" w:rsidP="00BC093B">
      <w:pPr>
        <w:pStyle w:val="Sarakstarindkopa"/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</w:p>
    <w:p w14:paraId="2BAB5A34" w14:textId="77777777" w:rsidR="00BC093B" w:rsidRDefault="00BC093B" w:rsidP="00AF600B">
      <w:pPr>
        <w:pStyle w:val="Sarakstarindkopa"/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</w:p>
    <w:p w14:paraId="67B051C8" w14:textId="77777777" w:rsidR="004B2501" w:rsidRPr="00210B29" w:rsidRDefault="004B2501" w:rsidP="00AF600B">
      <w:pPr>
        <w:tabs>
          <w:tab w:val="left" w:pos="720"/>
          <w:tab w:val="left" w:pos="509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B2501" w:rsidRPr="00210B29" w:rsidSect="00624D99">
      <w:footerReference w:type="default" r:id="rId8"/>
      <w:pgSz w:w="11906" w:h="16838"/>
      <w:pgMar w:top="1134" w:right="1134" w:bottom="1134" w:left="1701" w:header="709" w:footer="459" w:gutter="0"/>
      <w:pgNumType w:start="1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836BB3" w16cid:durableId="20DACEE8"/>
  <w16cid:commentId w16cid:paraId="17EBA846" w16cid:durableId="20DAD27E"/>
  <w16cid:commentId w16cid:paraId="12D7FAE2" w16cid:durableId="20DAD060"/>
  <w16cid:commentId w16cid:paraId="2848C911" w16cid:durableId="20DAD233"/>
  <w16cid:commentId w16cid:paraId="2519DABE" w16cid:durableId="20DAD9AC"/>
  <w16cid:commentId w16cid:paraId="3201F222" w16cid:durableId="20DADA4A"/>
  <w16cid:commentId w16cid:paraId="06F0594B" w16cid:durableId="20DAE5C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45AF7" w14:textId="77777777" w:rsidR="004803BA" w:rsidRDefault="004803BA" w:rsidP="009743CB">
      <w:pPr>
        <w:spacing w:after="0" w:line="240" w:lineRule="auto"/>
      </w:pPr>
      <w:r>
        <w:separator/>
      </w:r>
    </w:p>
  </w:endnote>
  <w:endnote w:type="continuationSeparator" w:id="0">
    <w:p w14:paraId="2B617F52" w14:textId="77777777" w:rsidR="004803BA" w:rsidRDefault="004803BA" w:rsidP="00974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6918B" w14:textId="77777777" w:rsidR="0093651F" w:rsidRDefault="0093651F">
    <w:pPr>
      <w:pStyle w:val="Kjene"/>
      <w:jc w:val="center"/>
    </w:pPr>
  </w:p>
  <w:p w14:paraId="1FAA77CF" w14:textId="77777777" w:rsidR="0093651F" w:rsidRPr="001F7948" w:rsidRDefault="0093651F" w:rsidP="008A7EBB">
    <w:pPr>
      <w:pStyle w:val="Kjene"/>
      <w:tabs>
        <w:tab w:val="clear" w:pos="4513"/>
        <w:tab w:val="left" w:pos="9026"/>
      </w:tabs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5B9FE" w14:textId="77777777" w:rsidR="004803BA" w:rsidRDefault="004803BA" w:rsidP="009743CB">
      <w:pPr>
        <w:spacing w:after="0" w:line="240" w:lineRule="auto"/>
      </w:pPr>
      <w:r>
        <w:separator/>
      </w:r>
    </w:p>
  </w:footnote>
  <w:footnote w:type="continuationSeparator" w:id="0">
    <w:p w14:paraId="54E2DA02" w14:textId="77777777" w:rsidR="004803BA" w:rsidRDefault="004803BA" w:rsidP="00974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pacing w:val="2"/>
        <w:sz w:val="22"/>
        <w:szCs w:val="22"/>
        <w:lang w:eastAsia="en-US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pacing w:val="2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7"/>
    <w:multiLevelType w:val="single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ヒラギノ角ゴ Pro W3"/>
        <w:sz w:val="22"/>
        <w:szCs w:val="22"/>
        <w:lang w:eastAsia="en-US"/>
      </w:rPr>
    </w:lvl>
  </w:abstractNum>
  <w:abstractNum w:abstractNumId="4" w15:restartNumberingAfterBreak="0">
    <w:nsid w:val="0000000A"/>
    <w:multiLevelType w:val="singleLevel"/>
    <w:tmpl w:val="0000000A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55" w:hanging="360"/>
      </w:pPr>
      <w:rPr>
        <w:rFonts w:eastAsia="Andale Sans UI"/>
        <w:kern w:val="2"/>
        <w:sz w:val="22"/>
        <w:szCs w:val="22"/>
        <w:lang w:eastAsia="lv-LV" w:bidi="fa-IR"/>
      </w:rPr>
    </w:lvl>
  </w:abstractNum>
  <w:abstractNum w:abstractNumId="5" w15:restartNumberingAfterBreak="0">
    <w:nsid w:val="0000000C"/>
    <w:multiLevelType w:val="multilevel"/>
    <w:tmpl w:val="0000000C"/>
    <w:name w:val="WW8Num2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954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314" w:hanging="504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1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610"/>
        </w:tabs>
        <w:ind w:left="232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970"/>
        </w:tabs>
        <w:ind w:left="282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3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50"/>
        </w:tabs>
        <w:ind w:left="383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70"/>
        </w:tabs>
        <w:ind w:left="4410" w:hanging="1440"/>
      </w:pPr>
      <w:rPr>
        <w:rFonts w:hint="default"/>
      </w:rPr>
    </w:lvl>
  </w:abstractNum>
  <w:abstractNum w:abstractNumId="6" w15:restartNumberingAfterBreak="0">
    <w:nsid w:val="0000000D"/>
    <w:multiLevelType w:val="singleLevel"/>
    <w:tmpl w:val="0000000D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spacing w:val="2"/>
        <w:sz w:val="22"/>
        <w:szCs w:val="22"/>
      </w:rPr>
    </w:lvl>
  </w:abstractNum>
  <w:abstractNum w:abstractNumId="7" w15:restartNumberingAfterBreak="0">
    <w:nsid w:val="08457C09"/>
    <w:multiLevelType w:val="hybridMultilevel"/>
    <w:tmpl w:val="6720A57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10F21"/>
    <w:multiLevelType w:val="hybridMultilevel"/>
    <w:tmpl w:val="31804BD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6A0A34"/>
    <w:multiLevelType w:val="multilevel"/>
    <w:tmpl w:val="E62E15B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43A172B"/>
    <w:multiLevelType w:val="multilevel"/>
    <w:tmpl w:val="C1EE67B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5CD1CC8"/>
    <w:multiLevelType w:val="multilevel"/>
    <w:tmpl w:val="17DCA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FBF1078"/>
    <w:multiLevelType w:val="multilevel"/>
    <w:tmpl w:val="C1EE67B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07D0F41"/>
    <w:multiLevelType w:val="multilevel"/>
    <w:tmpl w:val="FBFA6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20B462CF"/>
    <w:multiLevelType w:val="multilevel"/>
    <w:tmpl w:val="81DA299E"/>
    <w:lvl w:ilvl="0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Virsraksts2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22DA35D1"/>
    <w:multiLevelType w:val="multilevel"/>
    <w:tmpl w:val="C1EE67B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50B4E8F"/>
    <w:multiLevelType w:val="multilevel"/>
    <w:tmpl w:val="10365BE2"/>
    <w:name w:val="WW8Num21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C4E787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2360CD1"/>
    <w:multiLevelType w:val="hybridMultilevel"/>
    <w:tmpl w:val="9A62323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C0CF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91816EC"/>
    <w:multiLevelType w:val="hybridMultilevel"/>
    <w:tmpl w:val="42DEBC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15058"/>
    <w:multiLevelType w:val="hybridMultilevel"/>
    <w:tmpl w:val="1C4C1842"/>
    <w:lvl w:ilvl="0" w:tplc="4FB2BB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ED51A8"/>
    <w:multiLevelType w:val="multilevel"/>
    <w:tmpl w:val="47166F0C"/>
    <w:lvl w:ilvl="0">
      <w:start w:val="1"/>
      <w:numFmt w:val="decimal"/>
      <w:pStyle w:val="Virsrakst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44D60101"/>
    <w:multiLevelType w:val="multilevel"/>
    <w:tmpl w:val="5874B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04B0F2B"/>
    <w:multiLevelType w:val="hybridMultilevel"/>
    <w:tmpl w:val="40E857C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487226"/>
    <w:multiLevelType w:val="hybridMultilevel"/>
    <w:tmpl w:val="D9505B5C"/>
    <w:lvl w:ilvl="0" w:tplc="3BF0DC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AE73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48870AE"/>
    <w:multiLevelType w:val="multilevel"/>
    <w:tmpl w:val="E62E15B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7BC70D9"/>
    <w:multiLevelType w:val="hybridMultilevel"/>
    <w:tmpl w:val="527CB33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300B0"/>
    <w:multiLevelType w:val="hybridMultilevel"/>
    <w:tmpl w:val="D3E47FF6"/>
    <w:lvl w:ilvl="0" w:tplc="B71C1B16">
      <w:start w:val="1"/>
      <w:numFmt w:val="decimal"/>
      <w:pStyle w:val="Pielikums"/>
      <w:lvlText w:val="%1."/>
      <w:lvlJc w:val="right"/>
      <w:pPr>
        <w:ind w:left="13050" w:hanging="360"/>
      </w:pPr>
      <w:rPr>
        <w:rFonts w:hint="default"/>
      </w:rPr>
    </w:lvl>
    <w:lvl w:ilvl="1" w:tplc="8DBC03F8" w:tentative="1">
      <w:start w:val="1"/>
      <w:numFmt w:val="lowerLetter"/>
      <w:lvlText w:val="%2."/>
      <w:lvlJc w:val="left"/>
      <w:pPr>
        <w:ind w:left="1440" w:hanging="360"/>
      </w:pPr>
    </w:lvl>
    <w:lvl w:ilvl="2" w:tplc="B73C0348" w:tentative="1">
      <w:start w:val="1"/>
      <w:numFmt w:val="lowerRoman"/>
      <w:lvlText w:val="%3."/>
      <w:lvlJc w:val="right"/>
      <w:pPr>
        <w:ind w:left="2160" w:hanging="180"/>
      </w:pPr>
    </w:lvl>
    <w:lvl w:ilvl="3" w:tplc="28FA7E14" w:tentative="1">
      <w:start w:val="1"/>
      <w:numFmt w:val="decimal"/>
      <w:lvlText w:val="%4."/>
      <w:lvlJc w:val="left"/>
      <w:pPr>
        <w:ind w:left="2880" w:hanging="360"/>
      </w:pPr>
    </w:lvl>
    <w:lvl w:ilvl="4" w:tplc="5DECBA78" w:tentative="1">
      <w:start w:val="1"/>
      <w:numFmt w:val="lowerLetter"/>
      <w:lvlText w:val="%5."/>
      <w:lvlJc w:val="left"/>
      <w:pPr>
        <w:ind w:left="3600" w:hanging="360"/>
      </w:pPr>
    </w:lvl>
    <w:lvl w:ilvl="5" w:tplc="11680724" w:tentative="1">
      <w:start w:val="1"/>
      <w:numFmt w:val="lowerRoman"/>
      <w:lvlText w:val="%6."/>
      <w:lvlJc w:val="right"/>
      <w:pPr>
        <w:ind w:left="4320" w:hanging="180"/>
      </w:pPr>
    </w:lvl>
    <w:lvl w:ilvl="6" w:tplc="3E7A1796" w:tentative="1">
      <w:start w:val="1"/>
      <w:numFmt w:val="decimal"/>
      <w:lvlText w:val="%7."/>
      <w:lvlJc w:val="left"/>
      <w:pPr>
        <w:ind w:left="5040" w:hanging="360"/>
      </w:pPr>
    </w:lvl>
    <w:lvl w:ilvl="7" w:tplc="38929DE6" w:tentative="1">
      <w:start w:val="1"/>
      <w:numFmt w:val="lowerLetter"/>
      <w:lvlText w:val="%8."/>
      <w:lvlJc w:val="left"/>
      <w:pPr>
        <w:ind w:left="5760" w:hanging="360"/>
      </w:pPr>
    </w:lvl>
    <w:lvl w:ilvl="8" w:tplc="03D432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190501"/>
    <w:multiLevelType w:val="multilevel"/>
    <w:tmpl w:val="E62E15B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7B5A7251"/>
    <w:multiLevelType w:val="multilevel"/>
    <w:tmpl w:val="DB0260C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h3body1"/>
      <w:suff w:val="space"/>
      <w:lvlText w:val="%1.%2."/>
      <w:lvlJc w:val="left"/>
      <w:pPr>
        <w:ind w:left="1567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C051D28"/>
    <w:multiLevelType w:val="multilevel"/>
    <w:tmpl w:val="E62E15B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14"/>
  </w:num>
  <w:num w:numId="4">
    <w:abstractNumId w:val="31"/>
  </w:num>
  <w:num w:numId="5">
    <w:abstractNumId w:val="24"/>
  </w:num>
  <w:num w:numId="6">
    <w:abstractNumId w:val="10"/>
  </w:num>
  <w:num w:numId="7">
    <w:abstractNumId w:val="12"/>
  </w:num>
  <w:num w:numId="8">
    <w:abstractNumId w:val="15"/>
  </w:num>
  <w:num w:numId="9">
    <w:abstractNumId w:val="9"/>
  </w:num>
  <w:num w:numId="10">
    <w:abstractNumId w:val="32"/>
  </w:num>
  <w:num w:numId="11">
    <w:abstractNumId w:val="30"/>
  </w:num>
  <w:num w:numId="12">
    <w:abstractNumId w:val="27"/>
  </w:num>
  <w:num w:numId="13">
    <w:abstractNumId w:val="11"/>
  </w:num>
  <w:num w:numId="14">
    <w:abstractNumId w:val="26"/>
  </w:num>
  <w:num w:numId="15">
    <w:abstractNumId w:val="20"/>
  </w:num>
  <w:num w:numId="16">
    <w:abstractNumId w:val="25"/>
  </w:num>
  <w:num w:numId="17">
    <w:abstractNumId w:val="18"/>
  </w:num>
  <w:num w:numId="18">
    <w:abstractNumId w:val="28"/>
  </w:num>
  <w:num w:numId="19">
    <w:abstractNumId w:val="8"/>
  </w:num>
  <w:num w:numId="20">
    <w:abstractNumId w:val="7"/>
  </w:num>
  <w:num w:numId="21">
    <w:abstractNumId w:val="21"/>
  </w:num>
  <w:num w:numId="22">
    <w:abstractNumId w:val="13"/>
  </w:num>
  <w:num w:numId="23">
    <w:abstractNumId w:val="17"/>
  </w:num>
  <w:num w:numId="24">
    <w:abstractNumId w:val="19"/>
  </w:num>
  <w:num w:numId="25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3CB"/>
    <w:rsid w:val="00002943"/>
    <w:rsid w:val="00003737"/>
    <w:rsid w:val="000051EB"/>
    <w:rsid w:val="0000524B"/>
    <w:rsid w:val="000154C6"/>
    <w:rsid w:val="00015ADB"/>
    <w:rsid w:val="000315B9"/>
    <w:rsid w:val="000444E8"/>
    <w:rsid w:val="00045D37"/>
    <w:rsid w:val="00045D3C"/>
    <w:rsid w:val="00047E48"/>
    <w:rsid w:val="000601BB"/>
    <w:rsid w:val="00064A49"/>
    <w:rsid w:val="00064EE3"/>
    <w:rsid w:val="00074997"/>
    <w:rsid w:val="000941B9"/>
    <w:rsid w:val="00096B25"/>
    <w:rsid w:val="000A28ED"/>
    <w:rsid w:val="000A4B9B"/>
    <w:rsid w:val="000B008B"/>
    <w:rsid w:val="000B0887"/>
    <w:rsid w:val="000B0A70"/>
    <w:rsid w:val="000B5CA9"/>
    <w:rsid w:val="000B63BA"/>
    <w:rsid w:val="000C055A"/>
    <w:rsid w:val="000C157F"/>
    <w:rsid w:val="000C3364"/>
    <w:rsid w:val="000C3ECA"/>
    <w:rsid w:val="000C4361"/>
    <w:rsid w:val="000D0493"/>
    <w:rsid w:val="000D45F1"/>
    <w:rsid w:val="000E5838"/>
    <w:rsid w:val="000F54AD"/>
    <w:rsid w:val="00105752"/>
    <w:rsid w:val="001170C3"/>
    <w:rsid w:val="001178DA"/>
    <w:rsid w:val="00124446"/>
    <w:rsid w:val="00131F0D"/>
    <w:rsid w:val="00135CF0"/>
    <w:rsid w:val="00136C7B"/>
    <w:rsid w:val="00141DE0"/>
    <w:rsid w:val="00152AC1"/>
    <w:rsid w:val="00153D32"/>
    <w:rsid w:val="001602DE"/>
    <w:rsid w:val="0016529A"/>
    <w:rsid w:val="001757AE"/>
    <w:rsid w:val="00184827"/>
    <w:rsid w:val="001871A0"/>
    <w:rsid w:val="00187C38"/>
    <w:rsid w:val="0019231E"/>
    <w:rsid w:val="001A182C"/>
    <w:rsid w:val="001A1AD4"/>
    <w:rsid w:val="001A2F59"/>
    <w:rsid w:val="001A33A4"/>
    <w:rsid w:val="001A4B99"/>
    <w:rsid w:val="001B0F0C"/>
    <w:rsid w:val="001B1E77"/>
    <w:rsid w:val="001B2D58"/>
    <w:rsid w:val="001D3FA5"/>
    <w:rsid w:val="001D54D2"/>
    <w:rsid w:val="001D54DB"/>
    <w:rsid w:val="001F7948"/>
    <w:rsid w:val="0020016F"/>
    <w:rsid w:val="00201AF5"/>
    <w:rsid w:val="00204FCA"/>
    <w:rsid w:val="00205F78"/>
    <w:rsid w:val="00210B29"/>
    <w:rsid w:val="00211BA7"/>
    <w:rsid w:val="002271E2"/>
    <w:rsid w:val="00232524"/>
    <w:rsid w:val="00241C75"/>
    <w:rsid w:val="00244F8E"/>
    <w:rsid w:val="00250E29"/>
    <w:rsid w:val="002517B5"/>
    <w:rsid w:val="00254862"/>
    <w:rsid w:val="00261CA8"/>
    <w:rsid w:val="00266D64"/>
    <w:rsid w:val="00280EA6"/>
    <w:rsid w:val="00292ACC"/>
    <w:rsid w:val="002937E7"/>
    <w:rsid w:val="002957B3"/>
    <w:rsid w:val="002A713C"/>
    <w:rsid w:val="002B7174"/>
    <w:rsid w:val="002C1B93"/>
    <w:rsid w:val="002C2155"/>
    <w:rsid w:val="002D39DF"/>
    <w:rsid w:val="002F17F9"/>
    <w:rsid w:val="002F5E45"/>
    <w:rsid w:val="003007AE"/>
    <w:rsid w:val="00301E6A"/>
    <w:rsid w:val="003053BE"/>
    <w:rsid w:val="00312B21"/>
    <w:rsid w:val="00313752"/>
    <w:rsid w:val="0032390D"/>
    <w:rsid w:val="00324608"/>
    <w:rsid w:val="00327615"/>
    <w:rsid w:val="00331038"/>
    <w:rsid w:val="00332163"/>
    <w:rsid w:val="003417B2"/>
    <w:rsid w:val="00341834"/>
    <w:rsid w:val="00347CF4"/>
    <w:rsid w:val="003558AB"/>
    <w:rsid w:val="003579A6"/>
    <w:rsid w:val="00362755"/>
    <w:rsid w:val="00376279"/>
    <w:rsid w:val="00380ED1"/>
    <w:rsid w:val="003A00B5"/>
    <w:rsid w:val="003A315C"/>
    <w:rsid w:val="003A3E9A"/>
    <w:rsid w:val="003A5B7F"/>
    <w:rsid w:val="003B6F77"/>
    <w:rsid w:val="003C2755"/>
    <w:rsid w:val="003C7920"/>
    <w:rsid w:val="003C7AE4"/>
    <w:rsid w:val="003D4A45"/>
    <w:rsid w:val="003D6B88"/>
    <w:rsid w:val="003E55A3"/>
    <w:rsid w:val="003F0214"/>
    <w:rsid w:val="003F20BD"/>
    <w:rsid w:val="004042AE"/>
    <w:rsid w:val="00425987"/>
    <w:rsid w:val="00432383"/>
    <w:rsid w:val="0043280F"/>
    <w:rsid w:val="00437486"/>
    <w:rsid w:val="00440DB4"/>
    <w:rsid w:val="00441D89"/>
    <w:rsid w:val="00451CFC"/>
    <w:rsid w:val="00452A79"/>
    <w:rsid w:val="0046070D"/>
    <w:rsid w:val="00462602"/>
    <w:rsid w:val="00464646"/>
    <w:rsid w:val="00464D12"/>
    <w:rsid w:val="00472E1C"/>
    <w:rsid w:val="00473050"/>
    <w:rsid w:val="00474307"/>
    <w:rsid w:val="00475CF9"/>
    <w:rsid w:val="004803BA"/>
    <w:rsid w:val="00480E31"/>
    <w:rsid w:val="00490083"/>
    <w:rsid w:val="004A7414"/>
    <w:rsid w:val="004B2501"/>
    <w:rsid w:val="004B37FE"/>
    <w:rsid w:val="004B5737"/>
    <w:rsid w:val="004C32D3"/>
    <w:rsid w:val="004D3896"/>
    <w:rsid w:val="004D48C8"/>
    <w:rsid w:val="004E0FF2"/>
    <w:rsid w:val="004F2215"/>
    <w:rsid w:val="004F3B95"/>
    <w:rsid w:val="004F4376"/>
    <w:rsid w:val="004F5F37"/>
    <w:rsid w:val="005005C1"/>
    <w:rsid w:val="00501D7E"/>
    <w:rsid w:val="005158FE"/>
    <w:rsid w:val="005357FE"/>
    <w:rsid w:val="00536F6A"/>
    <w:rsid w:val="00543D26"/>
    <w:rsid w:val="00546814"/>
    <w:rsid w:val="00550117"/>
    <w:rsid w:val="005537C7"/>
    <w:rsid w:val="005633A0"/>
    <w:rsid w:val="00573C76"/>
    <w:rsid w:val="00574014"/>
    <w:rsid w:val="0057749F"/>
    <w:rsid w:val="00584D21"/>
    <w:rsid w:val="00585362"/>
    <w:rsid w:val="005920DB"/>
    <w:rsid w:val="00592D2C"/>
    <w:rsid w:val="0059432E"/>
    <w:rsid w:val="005A7B07"/>
    <w:rsid w:val="005B6FE3"/>
    <w:rsid w:val="005C0C06"/>
    <w:rsid w:val="005C24A4"/>
    <w:rsid w:val="005C5314"/>
    <w:rsid w:val="005D5559"/>
    <w:rsid w:val="005D63ED"/>
    <w:rsid w:val="005D6961"/>
    <w:rsid w:val="005D7299"/>
    <w:rsid w:val="005E07D0"/>
    <w:rsid w:val="005E47CB"/>
    <w:rsid w:val="005E47DB"/>
    <w:rsid w:val="005F72D2"/>
    <w:rsid w:val="006040EA"/>
    <w:rsid w:val="00614EAC"/>
    <w:rsid w:val="00623072"/>
    <w:rsid w:val="006233D7"/>
    <w:rsid w:val="00624D99"/>
    <w:rsid w:val="006370E3"/>
    <w:rsid w:val="006511C5"/>
    <w:rsid w:val="00660343"/>
    <w:rsid w:val="00661D9F"/>
    <w:rsid w:val="00661FFA"/>
    <w:rsid w:val="006650EF"/>
    <w:rsid w:val="00665A63"/>
    <w:rsid w:val="00675FDA"/>
    <w:rsid w:val="006773A1"/>
    <w:rsid w:val="00681041"/>
    <w:rsid w:val="0069022C"/>
    <w:rsid w:val="006910CC"/>
    <w:rsid w:val="00692FF3"/>
    <w:rsid w:val="006951DF"/>
    <w:rsid w:val="006A7167"/>
    <w:rsid w:val="006B2715"/>
    <w:rsid w:val="006B4654"/>
    <w:rsid w:val="006D4670"/>
    <w:rsid w:val="006D5EBF"/>
    <w:rsid w:val="006E272D"/>
    <w:rsid w:val="006F6E75"/>
    <w:rsid w:val="00701616"/>
    <w:rsid w:val="00702CA2"/>
    <w:rsid w:val="00704068"/>
    <w:rsid w:val="0072136B"/>
    <w:rsid w:val="007277F9"/>
    <w:rsid w:val="00733170"/>
    <w:rsid w:val="007342CF"/>
    <w:rsid w:val="007410F1"/>
    <w:rsid w:val="00750908"/>
    <w:rsid w:val="00750FD2"/>
    <w:rsid w:val="00751CF5"/>
    <w:rsid w:val="007617D0"/>
    <w:rsid w:val="00763775"/>
    <w:rsid w:val="00765791"/>
    <w:rsid w:val="00772ABB"/>
    <w:rsid w:val="00775F4B"/>
    <w:rsid w:val="00776068"/>
    <w:rsid w:val="007850EE"/>
    <w:rsid w:val="00790E29"/>
    <w:rsid w:val="007C4722"/>
    <w:rsid w:val="007D36BF"/>
    <w:rsid w:val="007D55C0"/>
    <w:rsid w:val="007F3115"/>
    <w:rsid w:val="008036BF"/>
    <w:rsid w:val="00805D15"/>
    <w:rsid w:val="00806235"/>
    <w:rsid w:val="00812AA5"/>
    <w:rsid w:val="00815800"/>
    <w:rsid w:val="008230B2"/>
    <w:rsid w:val="00834391"/>
    <w:rsid w:val="008435D7"/>
    <w:rsid w:val="00850C98"/>
    <w:rsid w:val="00852AF9"/>
    <w:rsid w:val="00856E7B"/>
    <w:rsid w:val="00857124"/>
    <w:rsid w:val="00860086"/>
    <w:rsid w:val="00860206"/>
    <w:rsid w:val="00863147"/>
    <w:rsid w:val="00871DB1"/>
    <w:rsid w:val="008828A5"/>
    <w:rsid w:val="00891F08"/>
    <w:rsid w:val="008940F2"/>
    <w:rsid w:val="0089527D"/>
    <w:rsid w:val="008A7EBB"/>
    <w:rsid w:val="008B00EA"/>
    <w:rsid w:val="008B0ADC"/>
    <w:rsid w:val="008B2385"/>
    <w:rsid w:val="008B23C6"/>
    <w:rsid w:val="008B3440"/>
    <w:rsid w:val="008B50AE"/>
    <w:rsid w:val="008C3A0D"/>
    <w:rsid w:val="008D51B6"/>
    <w:rsid w:val="008D5371"/>
    <w:rsid w:val="008E3482"/>
    <w:rsid w:val="008E58BE"/>
    <w:rsid w:val="008E6F18"/>
    <w:rsid w:val="008F4CCF"/>
    <w:rsid w:val="008F5ED2"/>
    <w:rsid w:val="008F70A0"/>
    <w:rsid w:val="00901588"/>
    <w:rsid w:val="00903769"/>
    <w:rsid w:val="00907204"/>
    <w:rsid w:val="0091379C"/>
    <w:rsid w:val="00933364"/>
    <w:rsid w:val="00933F84"/>
    <w:rsid w:val="0093651F"/>
    <w:rsid w:val="009432ED"/>
    <w:rsid w:val="00946B3E"/>
    <w:rsid w:val="0095027A"/>
    <w:rsid w:val="00950DD7"/>
    <w:rsid w:val="009513A6"/>
    <w:rsid w:val="00954AA1"/>
    <w:rsid w:val="00954CB5"/>
    <w:rsid w:val="00964F42"/>
    <w:rsid w:val="00966F98"/>
    <w:rsid w:val="00967504"/>
    <w:rsid w:val="00973F13"/>
    <w:rsid w:val="009743CB"/>
    <w:rsid w:val="00980D62"/>
    <w:rsid w:val="00981706"/>
    <w:rsid w:val="00983057"/>
    <w:rsid w:val="0099364C"/>
    <w:rsid w:val="0099602A"/>
    <w:rsid w:val="009A535C"/>
    <w:rsid w:val="009A5E19"/>
    <w:rsid w:val="009A6828"/>
    <w:rsid w:val="009B1578"/>
    <w:rsid w:val="009C0286"/>
    <w:rsid w:val="009C5DC5"/>
    <w:rsid w:val="009C5F46"/>
    <w:rsid w:val="009D3615"/>
    <w:rsid w:val="009D3721"/>
    <w:rsid w:val="009E00CE"/>
    <w:rsid w:val="009E29EE"/>
    <w:rsid w:val="009F17EA"/>
    <w:rsid w:val="009F76B5"/>
    <w:rsid w:val="009F7D56"/>
    <w:rsid w:val="00A02FA0"/>
    <w:rsid w:val="00A2269E"/>
    <w:rsid w:val="00A230BF"/>
    <w:rsid w:val="00A26C64"/>
    <w:rsid w:val="00A32408"/>
    <w:rsid w:val="00A34824"/>
    <w:rsid w:val="00A36C17"/>
    <w:rsid w:val="00A42889"/>
    <w:rsid w:val="00A47CAC"/>
    <w:rsid w:val="00A62B8E"/>
    <w:rsid w:val="00A64E44"/>
    <w:rsid w:val="00A66F9D"/>
    <w:rsid w:val="00A67CC6"/>
    <w:rsid w:val="00A716D2"/>
    <w:rsid w:val="00A7183D"/>
    <w:rsid w:val="00A74247"/>
    <w:rsid w:val="00A76B72"/>
    <w:rsid w:val="00A81E00"/>
    <w:rsid w:val="00A916EC"/>
    <w:rsid w:val="00AA0591"/>
    <w:rsid w:val="00AA19CC"/>
    <w:rsid w:val="00AA2760"/>
    <w:rsid w:val="00AB0130"/>
    <w:rsid w:val="00AB02D8"/>
    <w:rsid w:val="00AB0C54"/>
    <w:rsid w:val="00AB4798"/>
    <w:rsid w:val="00AC008D"/>
    <w:rsid w:val="00AC1BE7"/>
    <w:rsid w:val="00AC2557"/>
    <w:rsid w:val="00AC600C"/>
    <w:rsid w:val="00AC7100"/>
    <w:rsid w:val="00AC7D3F"/>
    <w:rsid w:val="00AD1BA1"/>
    <w:rsid w:val="00AD27FE"/>
    <w:rsid w:val="00AE21EC"/>
    <w:rsid w:val="00AE52CC"/>
    <w:rsid w:val="00AF359B"/>
    <w:rsid w:val="00AF600B"/>
    <w:rsid w:val="00B030A5"/>
    <w:rsid w:val="00B03878"/>
    <w:rsid w:val="00B05E34"/>
    <w:rsid w:val="00B113AA"/>
    <w:rsid w:val="00B1798D"/>
    <w:rsid w:val="00B212FD"/>
    <w:rsid w:val="00B25CE0"/>
    <w:rsid w:val="00B36FE5"/>
    <w:rsid w:val="00B43179"/>
    <w:rsid w:val="00B474FF"/>
    <w:rsid w:val="00B53EC8"/>
    <w:rsid w:val="00B7553A"/>
    <w:rsid w:val="00B76843"/>
    <w:rsid w:val="00B861F8"/>
    <w:rsid w:val="00B8704D"/>
    <w:rsid w:val="00B91ADD"/>
    <w:rsid w:val="00B96CBB"/>
    <w:rsid w:val="00B97967"/>
    <w:rsid w:val="00BA38B6"/>
    <w:rsid w:val="00BA6B15"/>
    <w:rsid w:val="00BB0604"/>
    <w:rsid w:val="00BB4794"/>
    <w:rsid w:val="00BC093B"/>
    <w:rsid w:val="00BE0C3E"/>
    <w:rsid w:val="00BE1F9A"/>
    <w:rsid w:val="00BE2ECF"/>
    <w:rsid w:val="00BE32A8"/>
    <w:rsid w:val="00BE64CF"/>
    <w:rsid w:val="00BE7433"/>
    <w:rsid w:val="00BF2C7F"/>
    <w:rsid w:val="00BF421D"/>
    <w:rsid w:val="00BF7573"/>
    <w:rsid w:val="00C073A4"/>
    <w:rsid w:val="00C1634B"/>
    <w:rsid w:val="00C235BD"/>
    <w:rsid w:val="00C4161D"/>
    <w:rsid w:val="00C420E1"/>
    <w:rsid w:val="00C423F1"/>
    <w:rsid w:val="00C42ECA"/>
    <w:rsid w:val="00C52867"/>
    <w:rsid w:val="00C5733D"/>
    <w:rsid w:val="00C65D99"/>
    <w:rsid w:val="00C706E6"/>
    <w:rsid w:val="00C741D3"/>
    <w:rsid w:val="00C7544A"/>
    <w:rsid w:val="00C82B95"/>
    <w:rsid w:val="00C86BA4"/>
    <w:rsid w:val="00C947AB"/>
    <w:rsid w:val="00CA0FF0"/>
    <w:rsid w:val="00CA1E2D"/>
    <w:rsid w:val="00CA26F7"/>
    <w:rsid w:val="00CB20B0"/>
    <w:rsid w:val="00CB77F3"/>
    <w:rsid w:val="00CC4BD9"/>
    <w:rsid w:val="00CC539B"/>
    <w:rsid w:val="00CC5436"/>
    <w:rsid w:val="00CC700A"/>
    <w:rsid w:val="00CD125F"/>
    <w:rsid w:val="00CD4D98"/>
    <w:rsid w:val="00CD5D39"/>
    <w:rsid w:val="00CD6960"/>
    <w:rsid w:val="00CE07FB"/>
    <w:rsid w:val="00CE27F1"/>
    <w:rsid w:val="00D01E27"/>
    <w:rsid w:val="00D229B8"/>
    <w:rsid w:val="00D23E01"/>
    <w:rsid w:val="00D23EEC"/>
    <w:rsid w:val="00D26C6B"/>
    <w:rsid w:val="00D3258E"/>
    <w:rsid w:val="00D54E02"/>
    <w:rsid w:val="00D57CD4"/>
    <w:rsid w:val="00D601A5"/>
    <w:rsid w:val="00D6279B"/>
    <w:rsid w:val="00D66E06"/>
    <w:rsid w:val="00D67F82"/>
    <w:rsid w:val="00D71A8D"/>
    <w:rsid w:val="00D72EDF"/>
    <w:rsid w:val="00D811E0"/>
    <w:rsid w:val="00D85D00"/>
    <w:rsid w:val="00D9434E"/>
    <w:rsid w:val="00D9646C"/>
    <w:rsid w:val="00D96F76"/>
    <w:rsid w:val="00DA3A67"/>
    <w:rsid w:val="00DA3B9D"/>
    <w:rsid w:val="00DB1D66"/>
    <w:rsid w:val="00DB4032"/>
    <w:rsid w:val="00DB6AB1"/>
    <w:rsid w:val="00DC3222"/>
    <w:rsid w:val="00DC3456"/>
    <w:rsid w:val="00DD0128"/>
    <w:rsid w:val="00DD0DA2"/>
    <w:rsid w:val="00DD451C"/>
    <w:rsid w:val="00DE09BB"/>
    <w:rsid w:val="00DE288A"/>
    <w:rsid w:val="00DF388E"/>
    <w:rsid w:val="00DF5E09"/>
    <w:rsid w:val="00E030DD"/>
    <w:rsid w:val="00E053B8"/>
    <w:rsid w:val="00E06754"/>
    <w:rsid w:val="00E11850"/>
    <w:rsid w:val="00E14F38"/>
    <w:rsid w:val="00E26550"/>
    <w:rsid w:val="00E31D54"/>
    <w:rsid w:val="00E33302"/>
    <w:rsid w:val="00E36885"/>
    <w:rsid w:val="00E369A5"/>
    <w:rsid w:val="00E546CD"/>
    <w:rsid w:val="00E62F1C"/>
    <w:rsid w:val="00E66DE7"/>
    <w:rsid w:val="00E677FE"/>
    <w:rsid w:val="00E84B20"/>
    <w:rsid w:val="00E85964"/>
    <w:rsid w:val="00E87907"/>
    <w:rsid w:val="00E9155F"/>
    <w:rsid w:val="00EA0705"/>
    <w:rsid w:val="00EA08C5"/>
    <w:rsid w:val="00EA341E"/>
    <w:rsid w:val="00EA397D"/>
    <w:rsid w:val="00EB2959"/>
    <w:rsid w:val="00EB40E1"/>
    <w:rsid w:val="00EC4889"/>
    <w:rsid w:val="00ED13BC"/>
    <w:rsid w:val="00ED3E94"/>
    <w:rsid w:val="00EE032F"/>
    <w:rsid w:val="00EE3401"/>
    <w:rsid w:val="00EF65BF"/>
    <w:rsid w:val="00F009A7"/>
    <w:rsid w:val="00F00A9E"/>
    <w:rsid w:val="00F04E46"/>
    <w:rsid w:val="00F053FA"/>
    <w:rsid w:val="00F20AE6"/>
    <w:rsid w:val="00F34CA0"/>
    <w:rsid w:val="00F36B3F"/>
    <w:rsid w:val="00F41C1B"/>
    <w:rsid w:val="00F41ECD"/>
    <w:rsid w:val="00F50097"/>
    <w:rsid w:val="00F60984"/>
    <w:rsid w:val="00F65158"/>
    <w:rsid w:val="00F72E81"/>
    <w:rsid w:val="00F764AC"/>
    <w:rsid w:val="00F82875"/>
    <w:rsid w:val="00F83E21"/>
    <w:rsid w:val="00F840DE"/>
    <w:rsid w:val="00F84F86"/>
    <w:rsid w:val="00FA016D"/>
    <w:rsid w:val="00FA121E"/>
    <w:rsid w:val="00FA2329"/>
    <w:rsid w:val="00FA6B91"/>
    <w:rsid w:val="00FB1049"/>
    <w:rsid w:val="00FB46F5"/>
    <w:rsid w:val="00FC1614"/>
    <w:rsid w:val="00FC1CC6"/>
    <w:rsid w:val="00FC5034"/>
    <w:rsid w:val="00FD2B54"/>
    <w:rsid w:val="00FF06CE"/>
    <w:rsid w:val="00FF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A82A22"/>
  <w15:docId w15:val="{3877BBBE-796B-4AE4-A3C4-A896B502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743CB"/>
    <w:rPr>
      <w:lang w:val="lv-LV"/>
    </w:rPr>
  </w:style>
  <w:style w:type="paragraph" w:styleId="Virsraksts1">
    <w:name w:val="heading 1"/>
    <w:basedOn w:val="Parasts"/>
    <w:next w:val="Parasts"/>
    <w:link w:val="Virsraksts1Rakstz"/>
    <w:autoRedefine/>
    <w:uiPriority w:val="9"/>
    <w:qFormat/>
    <w:rsid w:val="00E053B8"/>
    <w:pPr>
      <w:keepNext/>
      <w:keepLines/>
      <w:numPr>
        <w:numId w:val="1"/>
      </w:numPr>
      <w:spacing w:before="480" w:line="360" w:lineRule="auto"/>
      <w:jc w:val="center"/>
      <w:outlineLvl w:val="0"/>
    </w:pPr>
    <w:rPr>
      <w:rFonts w:eastAsiaTheme="majorEastAsia" w:cstheme="majorBidi"/>
      <w:b/>
      <w:bCs/>
      <w:caps/>
      <w:sz w:val="26"/>
      <w:szCs w:val="28"/>
    </w:rPr>
  </w:style>
  <w:style w:type="paragraph" w:styleId="Virsraksts2">
    <w:name w:val="heading 2"/>
    <w:basedOn w:val="Parasts"/>
    <w:next w:val="Parasts"/>
    <w:link w:val="Virsraksts2Rakstz"/>
    <w:autoRedefine/>
    <w:uiPriority w:val="9"/>
    <w:unhideWhenUsed/>
    <w:qFormat/>
    <w:rsid w:val="001A33A4"/>
    <w:pPr>
      <w:numPr>
        <w:ilvl w:val="2"/>
        <w:numId w:val="3"/>
      </w:numPr>
      <w:spacing w:after="0" w:line="240" w:lineRule="auto"/>
      <w:jc w:val="both"/>
      <w:outlineLvl w:val="1"/>
    </w:pPr>
    <w:rPr>
      <w:rFonts w:ascii="Times New Roman" w:eastAsiaTheme="majorEastAsia" w:hAnsi="Times New Roman" w:cs="Times New Roman"/>
      <w:bCs/>
      <w:color w:val="000000" w:themeColor="text1"/>
      <w:sz w:val="24"/>
      <w:szCs w:val="26"/>
    </w:rPr>
  </w:style>
  <w:style w:type="paragraph" w:styleId="Virsraksts3">
    <w:name w:val="heading 3"/>
    <w:basedOn w:val="Parasts"/>
    <w:next w:val="Parasts"/>
    <w:link w:val="Virsraksts3Rakstz"/>
    <w:autoRedefine/>
    <w:uiPriority w:val="9"/>
    <w:unhideWhenUsed/>
    <w:qFormat/>
    <w:rsid w:val="00A716D2"/>
    <w:pPr>
      <w:spacing w:after="0" w:line="276" w:lineRule="auto"/>
      <w:ind w:left="203" w:hanging="203"/>
      <w:jc w:val="both"/>
      <w:outlineLvl w:val="2"/>
    </w:pPr>
    <w:rPr>
      <w:rFonts w:eastAsiaTheme="majorEastAsia" w:cstheme="majorBidi"/>
      <w:b/>
      <w:bCs/>
      <w:sz w:val="24"/>
      <w:szCs w:val="2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E053B8"/>
    <w:rPr>
      <w:rFonts w:eastAsiaTheme="majorEastAsia" w:cstheme="majorBidi"/>
      <w:b/>
      <w:bCs/>
      <w:caps/>
      <w:sz w:val="26"/>
      <w:szCs w:val="28"/>
      <w:lang w:val="lv-LV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1A33A4"/>
    <w:rPr>
      <w:rFonts w:ascii="Times New Roman" w:eastAsiaTheme="majorEastAsia" w:hAnsi="Times New Roman" w:cs="Times New Roman"/>
      <w:bCs/>
      <w:color w:val="000000" w:themeColor="text1"/>
      <w:sz w:val="24"/>
      <w:szCs w:val="26"/>
      <w:lang w:val="lv-LV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A716D2"/>
    <w:rPr>
      <w:rFonts w:eastAsiaTheme="majorEastAsia" w:cstheme="majorBidi"/>
      <w:b/>
      <w:bCs/>
      <w:sz w:val="24"/>
      <w:szCs w:val="21"/>
      <w:lang w:val="lv-LV"/>
    </w:rPr>
  </w:style>
  <w:style w:type="paragraph" w:styleId="Sarakstarindkopa">
    <w:name w:val="List Paragraph"/>
    <w:aliases w:val="Saistīto dokumentu saraksts,PPS_Bullet,Virsraksti,2,H&amp;P List Paragraph"/>
    <w:basedOn w:val="Parasts"/>
    <w:link w:val="SarakstarindkopaRakstz"/>
    <w:uiPriority w:val="34"/>
    <w:qFormat/>
    <w:rsid w:val="009743CB"/>
    <w:pPr>
      <w:ind w:left="720"/>
      <w:contextualSpacing/>
    </w:pPr>
  </w:style>
  <w:style w:type="paragraph" w:customStyle="1" w:styleId="WW-Default">
    <w:name w:val="WW-Default"/>
    <w:uiPriority w:val="99"/>
    <w:rsid w:val="009743C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lv-LV" w:eastAsia="ar-SA"/>
    </w:rPr>
  </w:style>
  <w:style w:type="paragraph" w:customStyle="1" w:styleId="Pielikums">
    <w:name w:val="Pielikums"/>
    <w:basedOn w:val="Parasts"/>
    <w:link w:val="PielikumsRakstz"/>
    <w:qFormat/>
    <w:rsid w:val="009743CB"/>
    <w:pPr>
      <w:numPr>
        <w:numId w:val="2"/>
      </w:numPr>
      <w:spacing w:line="240" w:lineRule="auto"/>
      <w:ind w:left="360" w:firstLine="0"/>
      <w:jc w:val="right"/>
      <w:outlineLvl w:val="0"/>
    </w:pPr>
    <w:rPr>
      <w:rFonts w:ascii="Times New Roman" w:hAnsi="Times New Roman"/>
      <w:b/>
      <w:sz w:val="24"/>
    </w:rPr>
  </w:style>
  <w:style w:type="character" w:customStyle="1" w:styleId="PielikumsRakstz">
    <w:name w:val="Pielikums Rakstz."/>
    <w:basedOn w:val="Noklusjumarindkopasfonts"/>
    <w:link w:val="Pielikums"/>
    <w:rsid w:val="009743CB"/>
    <w:rPr>
      <w:rFonts w:ascii="Times New Roman" w:hAnsi="Times New Roman"/>
      <w:b/>
      <w:sz w:val="24"/>
      <w:lang w:val="lv-LV"/>
    </w:rPr>
  </w:style>
  <w:style w:type="character" w:customStyle="1" w:styleId="SarakstarindkopaRakstz">
    <w:name w:val="Saraksta rindkopa Rakstz."/>
    <w:aliases w:val="Saistīto dokumentu saraksts Rakstz.,PPS_Bullet Rakstz.,Virsraksti Rakstz.,2 Rakstz.,H&amp;P List Paragraph Rakstz."/>
    <w:link w:val="Sarakstarindkopa"/>
    <w:uiPriority w:val="34"/>
    <w:locked/>
    <w:rsid w:val="009743CB"/>
    <w:rPr>
      <w:lang w:val="lv-LV"/>
    </w:rPr>
  </w:style>
  <w:style w:type="character" w:styleId="Vresatsauce">
    <w:name w:val="footnote reference"/>
    <w:aliases w:val="Footnote symbol,Footnote Reference Number,ftref"/>
    <w:uiPriority w:val="99"/>
    <w:rsid w:val="009743CB"/>
    <w:rPr>
      <w:vertAlign w:val="superscript"/>
    </w:rPr>
  </w:style>
  <w:style w:type="paragraph" w:styleId="Galvene">
    <w:name w:val="header"/>
    <w:basedOn w:val="Parasts"/>
    <w:link w:val="GalveneRakstz"/>
    <w:uiPriority w:val="99"/>
    <w:unhideWhenUsed/>
    <w:rsid w:val="009743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9743CB"/>
    <w:rPr>
      <w:lang w:val="lv-LV"/>
    </w:rPr>
  </w:style>
  <w:style w:type="paragraph" w:styleId="Kjene">
    <w:name w:val="footer"/>
    <w:basedOn w:val="Parasts"/>
    <w:link w:val="KjeneRakstz"/>
    <w:uiPriority w:val="99"/>
    <w:unhideWhenUsed/>
    <w:rsid w:val="009743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9743CB"/>
    <w:rPr>
      <w:lang w:val="lv-LV"/>
    </w:rPr>
  </w:style>
  <w:style w:type="character" w:styleId="Hipersaite">
    <w:name w:val="Hyperlink"/>
    <w:basedOn w:val="Noklusjumarindkopasfonts"/>
    <w:uiPriority w:val="99"/>
    <w:unhideWhenUsed/>
    <w:rsid w:val="0089527D"/>
    <w:rPr>
      <w:color w:val="0563C1" w:themeColor="hyperlink"/>
      <w:u w:val="single"/>
    </w:rPr>
  </w:style>
  <w:style w:type="table" w:styleId="Reatabula">
    <w:name w:val="Table Grid"/>
    <w:basedOn w:val="Parastatabula"/>
    <w:uiPriority w:val="59"/>
    <w:rsid w:val="00895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52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750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50908"/>
    <w:rPr>
      <w:rFonts w:ascii="Segoe UI" w:hAnsi="Segoe UI" w:cs="Segoe UI"/>
      <w:sz w:val="18"/>
      <w:szCs w:val="18"/>
      <w:lang w:val="lv-LV"/>
    </w:rPr>
  </w:style>
  <w:style w:type="paragraph" w:styleId="Pamattekstaatkpe2">
    <w:name w:val="Body Text Indent 2"/>
    <w:basedOn w:val="Parasts"/>
    <w:link w:val="Pamattekstaatkpe2Rakstz"/>
    <w:uiPriority w:val="99"/>
    <w:unhideWhenUsed/>
    <w:rsid w:val="00A62B8E"/>
    <w:pPr>
      <w:spacing w:after="120" w:line="480" w:lineRule="auto"/>
      <w:ind w:left="283" w:right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rsid w:val="00A62B8E"/>
    <w:rPr>
      <w:rFonts w:ascii="Times New Roman" w:eastAsia="Times New Roman" w:hAnsi="Times New Roman" w:cs="Times New Roman"/>
      <w:sz w:val="24"/>
      <w:szCs w:val="24"/>
    </w:rPr>
  </w:style>
  <w:style w:type="character" w:styleId="Komentraatsauce">
    <w:name w:val="annotation reference"/>
    <w:basedOn w:val="Noklusjumarindkopasfonts"/>
    <w:uiPriority w:val="99"/>
    <w:unhideWhenUsed/>
    <w:rsid w:val="006D4670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6D4670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6D4670"/>
    <w:rPr>
      <w:sz w:val="20"/>
      <w:szCs w:val="20"/>
      <w:lang w:val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6D4670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6D4670"/>
    <w:rPr>
      <w:b/>
      <w:bCs/>
      <w:sz w:val="20"/>
      <w:szCs w:val="20"/>
      <w:lang w:val="lv-LV"/>
    </w:rPr>
  </w:style>
  <w:style w:type="paragraph" w:styleId="Prskatjums">
    <w:name w:val="Revision"/>
    <w:hidden/>
    <w:uiPriority w:val="99"/>
    <w:semiHidden/>
    <w:rsid w:val="005C0C06"/>
    <w:pPr>
      <w:spacing w:after="0" w:line="240" w:lineRule="auto"/>
    </w:pPr>
    <w:rPr>
      <w:lang w:val="lv-LV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F20AE6"/>
    <w:pPr>
      <w:spacing w:after="0" w:line="240" w:lineRule="auto"/>
    </w:pPr>
    <w:rPr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F20AE6"/>
    <w:rPr>
      <w:sz w:val="20"/>
      <w:szCs w:val="20"/>
      <w:lang w:val="lv-LV"/>
    </w:rPr>
  </w:style>
  <w:style w:type="paragraph" w:customStyle="1" w:styleId="h3body1">
    <w:name w:val="h3_body_1"/>
    <w:autoRedefine/>
    <w:qFormat/>
    <w:rsid w:val="00F50097"/>
    <w:pPr>
      <w:numPr>
        <w:ilvl w:val="1"/>
        <w:numId w:val="4"/>
      </w:numPr>
      <w:spacing w:after="0" w:line="240" w:lineRule="auto"/>
      <w:ind w:left="864"/>
      <w:jc w:val="both"/>
    </w:pPr>
    <w:rPr>
      <w:rFonts w:ascii="Times New Roman" w:eastAsia="Times New Roman" w:hAnsi="Times New Roman" w:cs="Times New Roman"/>
      <w:bCs/>
      <w:sz w:val="24"/>
      <w:szCs w:val="24"/>
      <w:lang w:val="lv-LV"/>
    </w:rPr>
  </w:style>
  <w:style w:type="character" w:customStyle="1" w:styleId="WW8Num8z1">
    <w:name w:val="WW8Num8z1"/>
    <w:rsid w:val="001B1E7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6E0C2-4433-4BAB-9AB4-D6B650043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2072</Words>
  <Characters>1182</Characters>
  <Application>Microsoft Office Word</Application>
  <DocSecurity>0</DocSecurity>
  <Lines>9</Lines>
  <Paragraphs>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Daiga Liepiņa</dc:creator>
  <cp:keywords/>
  <dc:description/>
  <cp:lastModifiedBy>Daiga Rudmieze</cp:lastModifiedBy>
  <cp:revision>3</cp:revision>
  <cp:lastPrinted>2020-02-11T13:12:00Z</cp:lastPrinted>
  <dcterms:created xsi:type="dcterms:W3CDTF">2020-11-26T06:29:00Z</dcterms:created>
  <dcterms:modified xsi:type="dcterms:W3CDTF">2020-11-26T08:41:00Z</dcterms:modified>
</cp:coreProperties>
</file>