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18" w:rsidRPr="002732BE" w:rsidRDefault="00962518" w:rsidP="00273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62518" w:rsidRPr="002732BE" w:rsidRDefault="00962518" w:rsidP="00273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2732B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Zemgales reģiona pārvaldes</w:t>
      </w:r>
    </w:p>
    <w:p w:rsidR="00962518" w:rsidRPr="002732BE" w:rsidRDefault="00962518" w:rsidP="00273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2732B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kontaktinformācija</w:t>
      </w:r>
    </w:p>
    <w:p w:rsidR="00962518" w:rsidRPr="002732BE" w:rsidRDefault="00962518" w:rsidP="002732B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962518" w:rsidRPr="002732BE" w:rsidRDefault="00962518" w:rsidP="002732B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2732BE">
        <w:rPr>
          <w:rFonts w:ascii="Arial" w:eastAsia="Times New Roman" w:hAnsi="Arial" w:cs="Arial"/>
          <w:sz w:val="20"/>
          <w:szCs w:val="20"/>
          <w:lang w:eastAsia="ar-SA"/>
        </w:rPr>
        <w:t>Adrese: Katoļu iela 8a, Jelgava, LV-3001</w:t>
      </w:r>
    </w:p>
    <w:p w:rsidR="00962518" w:rsidRPr="002732BE" w:rsidRDefault="00962518" w:rsidP="002732B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2732BE">
        <w:rPr>
          <w:rFonts w:ascii="Arial" w:eastAsia="Times New Roman" w:hAnsi="Arial" w:cs="Arial"/>
          <w:sz w:val="20"/>
          <w:szCs w:val="20"/>
          <w:lang w:eastAsia="ar-SA"/>
        </w:rPr>
        <w:t>Dežūrdaļa: Pētera iela 5, Jelgava, 63004202, 63004200, fax: 63024888</w:t>
      </w:r>
    </w:p>
    <w:p w:rsidR="00962518" w:rsidRPr="002732BE" w:rsidRDefault="00962518" w:rsidP="002732B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2732BE">
        <w:rPr>
          <w:rFonts w:ascii="Arial" w:eastAsia="Times New Roman" w:hAnsi="Arial" w:cs="Arial"/>
          <w:sz w:val="20"/>
          <w:szCs w:val="20"/>
          <w:lang w:eastAsia="ar-SA"/>
        </w:rPr>
        <w:t>ovn@zemgale.vp.gov.lv</w:t>
      </w:r>
    </w:p>
    <w:p w:rsidR="00962518" w:rsidRPr="002732BE" w:rsidRDefault="00962518" w:rsidP="002732B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962518" w:rsidRPr="002732BE" w:rsidRDefault="00962518" w:rsidP="002732B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0180" w:type="dxa"/>
        <w:tblInd w:w="-1022" w:type="dxa"/>
        <w:tblLayout w:type="fixed"/>
        <w:tblLook w:val="0000" w:firstRow="0" w:lastRow="0" w:firstColumn="0" w:lastColumn="0" w:noHBand="0" w:noVBand="0"/>
      </w:tblPr>
      <w:tblGrid>
        <w:gridCol w:w="1936"/>
        <w:gridCol w:w="1549"/>
        <w:gridCol w:w="1218"/>
        <w:gridCol w:w="1417"/>
        <w:gridCol w:w="4060"/>
      </w:tblGrid>
      <w:tr w:rsidR="00962518" w:rsidRPr="002732BE" w:rsidTr="002732B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Amats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Vārds, uzvārds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Pieņemšanas laiki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Tālrunis, fakss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E – pasts</w:t>
            </w:r>
          </w:p>
        </w:tc>
      </w:tr>
      <w:tr w:rsidR="00962518" w:rsidRPr="002732BE" w:rsidTr="002732B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Pārvaldes priekšnieks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Andris Zellis</w:t>
            </w:r>
          </w:p>
          <w:p w:rsidR="00962518" w:rsidRPr="002732BE" w:rsidRDefault="00962518" w:rsidP="002732B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Pirmdien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-16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30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Piektdien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-12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63004301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A1F1C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hyperlink r:id="rId4" w:history="1">
              <w:r w:rsidR="00962518" w:rsidRPr="002732BE">
                <w:rPr>
                  <w:rStyle w:val="Hyperlink"/>
                  <w:rFonts w:ascii="Arial" w:hAnsi="Arial" w:cs="Arial"/>
                  <w:sz w:val="20"/>
                  <w:szCs w:val="20"/>
                  <w:lang w:eastAsia="ar-SA"/>
                </w:rPr>
                <w:t>andris.zellis@zemgale.vp.gov.lv</w:t>
              </w:r>
            </w:hyperlink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A1F1C" w:rsidRPr="002732BE" w:rsidTr="002732B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Pārvaldes priekšnieka vietnieks</w:t>
            </w: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Kriminālpolicijas biroja priekšnieks</w:t>
            </w:r>
          </w:p>
          <w:p w:rsidR="009A1F1C" w:rsidRPr="002732BE" w:rsidRDefault="009A1F1C" w:rsidP="009A1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Andrejs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Sozinovs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Pirmdien</w:t>
            </w: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-16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30</w:t>
            </w: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Piektdien</w:t>
            </w: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-12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63004303</w:t>
            </w: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hyperlink r:id="rId5" w:history="1">
              <w:r w:rsidRPr="00836C0D">
                <w:rPr>
                  <w:rStyle w:val="Hyperlink"/>
                  <w:rFonts w:ascii="Arial" w:hAnsi="Arial" w:cs="Arial"/>
                  <w:sz w:val="20"/>
                  <w:szCs w:val="20"/>
                  <w:lang w:eastAsia="ar-SA"/>
                </w:rPr>
                <w:t>andrejs.sozinovs@zemgale.vp.gov.lv</w:t>
              </w:r>
            </w:hyperlink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A1F1C" w:rsidRPr="002732BE" w:rsidTr="002732B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Pārvaldes priekšnieka vietnieks</w:t>
            </w: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Kārtības policijas biroja priekšnieks</w:t>
            </w:r>
          </w:p>
          <w:p w:rsidR="009A1F1C" w:rsidRPr="002732BE" w:rsidRDefault="009A1F1C" w:rsidP="009A1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Raimonds Karlsons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Pirmdien</w:t>
            </w: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ar-SA"/>
              </w:rPr>
            </w:pP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14</w:t>
            </w: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ar-SA"/>
              </w:rPr>
              <w:t>00</w:t>
            </w: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-16</w:t>
            </w: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ar-SA"/>
              </w:rPr>
              <w:t>30</w:t>
            </w: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Piektdien</w:t>
            </w: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eastAsia="ar-SA"/>
              </w:rPr>
            </w:pP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</w:t>
            </w: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ar-SA"/>
              </w:rPr>
              <w:t>00</w:t>
            </w: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-12</w:t>
            </w: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63004306</w:t>
            </w: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hyperlink r:id="rId6" w:history="1">
              <w:r w:rsidRPr="002732BE">
                <w:rPr>
                  <w:rStyle w:val="Hyperlink"/>
                  <w:rFonts w:ascii="Arial" w:hAnsi="Arial" w:cs="Arial"/>
                  <w:sz w:val="20"/>
                  <w:szCs w:val="20"/>
                  <w:lang w:eastAsia="ar-SA"/>
                </w:rPr>
                <w:t>raimonds.karlsons@zemgale.vp.gov.lv</w:t>
              </w:r>
            </w:hyperlink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9A1F1C" w:rsidRPr="002732BE" w:rsidTr="002732B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Pārvaldes vecākā speciāliste (sabiedrisko attiecību jautājumos)</w:t>
            </w:r>
          </w:p>
          <w:p w:rsidR="009A1F1C" w:rsidRPr="002732BE" w:rsidRDefault="009A1F1C" w:rsidP="009A1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Dace Kalniņa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63004302</w:t>
            </w: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hAnsi="Arial" w:cs="Arial"/>
                <w:color w:val="333333"/>
                <w:sz w:val="20"/>
                <w:szCs w:val="20"/>
              </w:rPr>
              <w:t>27072127</w:t>
            </w: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  <w:hyperlink r:id="rId7" w:history="1">
              <w:r w:rsidRPr="002732BE">
                <w:rPr>
                  <w:rStyle w:val="Hyperlink"/>
                  <w:rFonts w:ascii="Arial" w:hAnsi="Arial" w:cs="Arial"/>
                  <w:sz w:val="20"/>
                  <w:szCs w:val="20"/>
                </w:rPr>
                <w:t>dace.kalnina@zemgale.vp.gov.lv</w:t>
              </w:r>
            </w:hyperlink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9A1F1C" w:rsidRPr="002732BE" w:rsidTr="009A1F1C">
        <w:trPr>
          <w:trHeight w:val="58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Pārvaldes priekšnieka palīgs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Ieva Šmidre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63004302</w:t>
            </w: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  <w:r w:rsidRPr="002732BE">
              <w:rPr>
                <w:rFonts w:ascii="Arial" w:hAnsi="Arial" w:cs="Arial"/>
                <w:sz w:val="20"/>
                <w:szCs w:val="20"/>
              </w:rPr>
              <w:t>28605939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hyperlink r:id="rId8" w:history="1">
              <w:r w:rsidRPr="002732BE">
                <w:rPr>
                  <w:rStyle w:val="Hyperlink"/>
                  <w:rFonts w:ascii="Arial" w:hAnsi="Arial" w:cs="Arial"/>
                  <w:sz w:val="20"/>
                  <w:szCs w:val="20"/>
                </w:rPr>
                <w:t>ieva.smidre@zemgale.vp.gov.lv</w:t>
              </w:r>
            </w:hyperlink>
          </w:p>
        </w:tc>
      </w:tr>
    </w:tbl>
    <w:p w:rsidR="00BC5B10" w:rsidRPr="002732BE" w:rsidRDefault="00BC5B10" w:rsidP="002732B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C5B10" w:rsidRPr="002732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18"/>
    <w:rsid w:val="001A2AF4"/>
    <w:rsid w:val="001C6969"/>
    <w:rsid w:val="002732BE"/>
    <w:rsid w:val="005049E9"/>
    <w:rsid w:val="00557BB8"/>
    <w:rsid w:val="00962518"/>
    <w:rsid w:val="009A1F1C"/>
    <w:rsid w:val="00BC5B10"/>
    <w:rsid w:val="00F9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D03FA-4473-450D-BED0-F355F9D6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5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2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smidre@zemgale.vp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ce.kalnina@zemgale.vp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monds.karlsons@zemgale.vp.gov.lv" TargetMode="External"/><Relationship Id="rId5" Type="http://schemas.openxmlformats.org/officeDocument/2006/relationships/hyperlink" Target="mailto:andrejs.sozinovs@zemgale.vp.gov.l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dris.zellis@zemgale.vp.gov.l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 IC Zemgale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Šmidre</dc:creator>
  <cp:keywords/>
  <dc:description/>
  <cp:lastModifiedBy>Ieva Šmidre</cp:lastModifiedBy>
  <cp:revision>2</cp:revision>
  <dcterms:created xsi:type="dcterms:W3CDTF">2020-11-10T11:51:00Z</dcterms:created>
  <dcterms:modified xsi:type="dcterms:W3CDTF">2020-11-10T11:51:00Z</dcterms:modified>
</cp:coreProperties>
</file>